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6F5E75A5" w:rsidR="006E5D65" w:rsidRPr="00CD7B6E" w:rsidRDefault="00997F14" w:rsidP="2E2AA1DE">
      <w:pPr>
        <w:spacing w:line="240" w:lineRule="auto"/>
        <w:jc w:val="right"/>
        <w:rPr>
          <w:rFonts w:ascii="Corbel" w:hAnsi="Corbel"/>
          <w:i/>
          <w:iCs/>
        </w:rPr>
      </w:pPr>
      <w:r w:rsidRPr="2E2AA1DE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CD7B6E">
        <w:rPr>
          <w:rFonts w:ascii="Corbel" w:hAnsi="Corbel"/>
          <w:i/>
          <w:iCs/>
        </w:rPr>
        <w:t xml:space="preserve">Załącznik nr </w:t>
      </w:r>
      <w:r w:rsidR="006F31E2" w:rsidRPr="00CD7B6E">
        <w:rPr>
          <w:rFonts w:ascii="Corbel" w:hAnsi="Corbel"/>
          <w:i/>
          <w:iCs/>
        </w:rPr>
        <w:t>1.5</w:t>
      </w:r>
      <w:r w:rsidR="00D8678B" w:rsidRPr="00CD7B6E">
        <w:rPr>
          <w:rFonts w:ascii="Corbel" w:hAnsi="Corbel"/>
          <w:i/>
          <w:iCs/>
        </w:rPr>
        <w:t xml:space="preserve"> do Zarządzenia</w:t>
      </w:r>
      <w:r w:rsidR="002A22BF" w:rsidRPr="00CD7B6E">
        <w:rPr>
          <w:rFonts w:ascii="Corbel" w:hAnsi="Corbel"/>
          <w:i/>
          <w:iCs/>
        </w:rPr>
        <w:t xml:space="preserve"> Rektora UR </w:t>
      </w:r>
      <w:r w:rsidR="00CD6897" w:rsidRPr="00CD7B6E">
        <w:rPr>
          <w:rFonts w:ascii="Corbel" w:hAnsi="Corbel"/>
          <w:i/>
          <w:iCs/>
        </w:rPr>
        <w:t xml:space="preserve">nr </w:t>
      </w:r>
      <w:r w:rsidR="00CF531F" w:rsidRPr="00CD7B6E">
        <w:rPr>
          <w:rFonts w:ascii="Corbel" w:hAnsi="Corbel"/>
          <w:bCs/>
          <w:i/>
          <w:iCs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5CC06173" w:rsidR="0085747A" w:rsidRPr="001E1E5B" w:rsidRDefault="0071620A" w:rsidP="00D51EE4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1E1E5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E1E5B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1E1E5B">
        <w:rPr>
          <w:rFonts w:ascii="Corbel" w:hAnsi="Corbel"/>
          <w:b/>
          <w:iCs/>
          <w:smallCaps/>
          <w:sz w:val="24"/>
          <w:szCs w:val="24"/>
        </w:rPr>
        <w:t>202</w:t>
      </w:r>
      <w:r w:rsidR="001E1E5B">
        <w:rPr>
          <w:rFonts w:ascii="Corbel" w:hAnsi="Corbel"/>
          <w:b/>
          <w:iCs/>
          <w:smallCaps/>
          <w:sz w:val="24"/>
          <w:szCs w:val="24"/>
        </w:rPr>
        <w:t>5</w:t>
      </w:r>
      <w:r w:rsidR="00974FF6" w:rsidRPr="001E1E5B">
        <w:rPr>
          <w:rFonts w:ascii="Corbel" w:hAnsi="Corbel"/>
          <w:b/>
          <w:iCs/>
          <w:smallCaps/>
          <w:sz w:val="24"/>
          <w:szCs w:val="24"/>
        </w:rPr>
        <w:t>-</w:t>
      </w:r>
      <w:r w:rsidR="002C74D4" w:rsidRPr="001E1E5B">
        <w:rPr>
          <w:rFonts w:ascii="Corbel" w:hAnsi="Corbel"/>
          <w:b/>
          <w:iCs/>
          <w:smallCaps/>
          <w:sz w:val="24"/>
          <w:szCs w:val="24"/>
        </w:rPr>
        <w:t>202</w:t>
      </w:r>
      <w:r w:rsidR="001E1E5B">
        <w:rPr>
          <w:rFonts w:ascii="Corbel" w:hAnsi="Corbel"/>
          <w:b/>
          <w:iCs/>
          <w:smallCaps/>
          <w:sz w:val="24"/>
          <w:szCs w:val="24"/>
        </w:rPr>
        <w:t>7</w:t>
      </w:r>
      <w:r w:rsidR="0085747A" w:rsidRPr="001E1E5B">
        <w:rPr>
          <w:rFonts w:ascii="Corbel" w:hAnsi="Corbel"/>
          <w:b/>
          <w:i/>
          <w:sz w:val="24"/>
          <w:szCs w:val="24"/>
        </w:rPr>
        <w:t xml:space="preserve"> </w:t>
      </w:r>
    </w:p>
    <w:p w14:paraId="06CB0DAD" w14:textId="25F59F2C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2E2AA1DE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</w:t>
      </w:r>
      <w:r w:rsidR="5BBBC027" w:rsidRPr="2E2AA1DE">
        <w:rPr>
          <w:rFonts w:ascii="Corbel" w:hAnsi="Corbel"/>
          <w:i/>
          <w:iCs/>
          <w:sz w:val="24"/>
          <w:szCs w:val="24"/>
        </w:rPr>
        <w:t xml:space="preserve">  </w:t>
      </w:r>
      <w:r w:rsidRPr="2E2AA1DE">
        <w:rPr>
          <w:rFonts w:ascii="Corbel" w:hAnsi="Corbel"/>
          <w:i/>
          <w:iCs/>
          <w:sz w:val="24"/>
          <w:szCs w:val="24"/>
        </w:rPr>
        <w:t xml:space="preserve">                                   </w:t>
      </w:r>
      <w:r>
        <w:tab/>
      </w:r>
      <w:r w:rsidR="62761086" w:rsidRPr="2E2AA1DE">
        <w:rPr>
          <w:rFonts w:ascii="Corbel" w:hAnsi="Corbel"/>
          <w:i/>
          <w:iCs/>
          <w:sz w:val="20"/>
          <w:szCs w:val="20"/>
        </w:rPr>
        <w:t xml:space="preserve">  </w:t>
      </w:r>
      <w:r w:rsidR="0085747A" w:rsidRPr="2E2AA1DE">
        <w:rPr>
          <w:rFonts w:ascii="Corbel" w:hAnsi="Corbel"/>
          <w:i/>
          <w:iCs/>
          <w:sz w:val="20"/>
          <w:szCs w:val="20"/>
        </w:rPr>
        <w:t>(skrajne daty</w:t>
      </w:r>
      <w:r w:rsidR="0085747A" w:rsidRPr="2E2AA1DE">
        <w:rPr>
          <w:rFonts w:ascii="Corbel" w:hAnsi="Corbel"/>
          <w:sz w:val="20"/>
          <w:szCs w:val="20"/>
        </w:rPr>
        <w:t>)</w:t>
      </w:r>
    </w:p>
    <w:p w14:paraId="36D86251" w14:textId="76E68A53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B4083B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3C1D61">
        <w:rPr>
          <w:rFonts w:ascii="Corbel" w:hAnsi="Corbel"/>
          <w:b/>
          <w:sz w:val="24"/>
          <w:szCs w:val="24"/>
        </w:rPr>
        <w:t>202</w:t>
      </w:r>
      <w:r w:rsidR="001E1E5B">
        <w:rPr>
          <w:rFonts w:ascii="Corbel" w:hAnsi="Corbel"/>
          <w:b/>
          <w:sz w:val="24"/>
          <w:szCs w:val="24"/>
        </w:rPr>
        <w:t>6</w:t>
      </w:r>
      <w:r w:rsidR="00A01DF6" w:rsidRPr="003C1D61">
        <w:rPr>
          <w:rFonts w:ascii="Corbel" w:hAnsi="Corbel"/>
          <w:b/>
          <w:sz w:val="24"/>
          <w:szCs w:val="24"/>
        </w:rPr>
        <w:t>/202</w:t>
      </w:r>
      <w:r w:rsidR="001E1E5B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528"/>
      </w:tblGrid>
      <w:tr w:rsidR="0085747A" w:rsidRPr="00D51EE4" w14:paraId="3E98F7B1" w14:textId="77777777" w:rsidTr="001E1E5B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528" w:type="dxa"/>
            <w:vAlign w:val="center"/>
          </w:tcPr>
          <w:p w14:paraId="2A2A94BE" w14:textId="474FB3E3" w:rsidR="0085747A" w:rsidRPr="001E1E5B" w:rsidRDefault="00F26D8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E1E5B">
              <w:rPr>
                <w:rFonts w:ascii="Corbel" w:hAnsi="Corbel"/>
                <w:sz w:val="24"/>
                <w:szCs w:val="24"/>
              </w:rPr>
              <w:t>Praca systemowa z rodziną</w:t>
            </w:r>
          </w:p>
        </w:tc>
      </w:tr>
      <w:tr w:rsidR="0085747A" w:rsidRPr="00D51EE4" w14:paraId="012C0192" w14:textId="77777777" w:rsidTr="001E1E5B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528" w:type="dxa"/>
            <w:vAlign w:val="center"/>
          </w:tcPr>
          <w:p w14:paraId="2F5F96E1" w14:textId="2AFF8AFD" w:rsidR="0085747A" w:rsidRPr="00974FF6" w:rsidRDefault="003C1D6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C1D61">
              <w:rPr>
                <w:rFonts w:ascii="Corbel" w:hAnsi="Corbel"/>
                <w:b w:val="0"/>
                <w:bCs/>
                <w:sz w:val="24"/>
                <w:szCs w:val="24"/>
              </w:rPr>
              <w:t>S2S[4]WP_01</w:t>
            </w:r>
          </w:p>
        </w:tc>
      </w:tr>
      <w:tr w:rsidR="0085747A" w:rsidRPr="00D51EE4" w14:paraId="26729F14" w14:textId="77777777" w:rsidTr="001E1E5B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528" w:type="dxa"/>
            <w:vAlign w:val="center"/>
          </w:tcPr>
          <w:p w14:paraId="3EE9B286" w14:textId="1A6394C7" w:rsidR="0085747A" w:rsidRPr="00974FF6" w:rsidRDefault="001E1E5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1E1E5B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528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1E1E5B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528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1E1E5B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528" w:type="dxa"/>
            <w:vAlign w:val="center"/>
          </w:tcPr>
          <w:p w14:paraId="275249FE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C1D61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1E1E5B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528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1E1E5B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528" w:type="dxa"/>
            <w:vAlign w:val="center"/>
          </w:tcPr>
          <w:p w14:paraId="5CD1F40C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1E1E5B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528" w:type="dxa"/>
            <w:vAlign w:val="center"/>
          </w:tcPr>
          <w:p w14:paraId="68890C19" w14:textId="0D0AF692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C1D61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3C1D61" w:rsidRPr="003C1D61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D51EE4" w14:paraId="26DDAE50" w14:textId="77777777" w:rsidTr="001E1E5B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528" w:type="dxa"/>
            <w:vAlign w:val="center"/>
          </w:tcPr>
          <w:p w14:paraId="3B4A2797" w14:textId="7AB77FDB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1E1E5B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528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1E1E5B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528" w:type="dxa"/>
            <w:vAlign w:val="center"/>
          </w:tcPr>
          <w:p w14:paraId="75292108" w14:textId="6D38BB18" w:rsidR="0085747A" w:rsidRPr="003C1D61" w:rsidRDefault="009F0366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85747A" w:rsidRPr="00D51EE4" w14:paraId="649CC743" w14:textId="77777777" w:rsidTr="001E1E5B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528" w:type="dxa"/>
            <w:vAlign w:val="center"/>
          </w:tcPr>
          <w:p w14:paraId="7DDB641E" w14:textId="05ED4F2A" w:rsidR="0085747A" w:rsidRPr="005B25A4" w:rsidRDefault="009F0366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992"/>
        <w:gridCol w:w="1099"/>
      </w:tblGrid>
      <w:tr w:rsidR="00015B8F" w:rsidRPr="00D51EE4" w14:paraId="32A658DC" w14:textId="77777777" w:rsidTr="2E2AA1DE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 xml:space="preserve">Inne </w:t>
            </w:r>
            <w:r w:rsidRPr="003C1D61">
              <w:rPr>
                <w:rFonts w:ascii="Corbel" w:hAnsi="Corbel"/>
                <w:szCs w:val="24"/>
              </w:rPr>
              <w:t>(</w:t>
            </w:r>
            <w:r w:rsidR="005B25A4" w:rsidRPr="003C1D61">
              <w:rPr>
                <w:rFonts w:ascii="Corbel" w:hAnsi="Corbel"/>
                <w:szCs w:val="24"/>
              </w:rPr>
              <w:t>zajęcia warsztatowe</w:t>
            </w:r>
            <w:r w:rsidRPr="003C1D6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2E2AA1DE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623B47E2" w:rsidR="00015B8F" w:rsidRPr="00D51E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C1D61">
              <w:rPr>
                <w:rFonts w:ascii="Corbel" w:hAnsi="Corbel"/>
                <w:sz w:val="24"/>
                <w:szCs w:val="24"/>
              </w:rPr>
              <w:t>I</w:t>
            </w:r>
            <w:r w:rsidR="003C1D61" w:rsidRPr="003C1D61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2F4ACBBA" w:rsidR="00015B8F" w:rsidRPr="00D51EE4" w:rsidRDefault="003C1D61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621A08F5" w:rsidR="00015B8F" w:rsidRPr="00D51EE4" w:rsidRDefault="003C1D61" w:rsidP="003C1D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535AC14A" w:rsidR="00015B8F" w:rsidRPr="00D51EE4" w:rsidRDefault="003C1D61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C1D6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07739D32" w:rsidR="00E22FBC" w:rsidRPr="00D51EE4" w:rsidRDefault="00E22FBC" w:rsidP="2E2AA1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E2AA1DE">
        <w:rPr>
          <w:rFonts w:ascii="Corbel" w:hAnsi="Corbel"/>
          <w:smallCaps w:val="0"/>
        </w:rPr>
        <w:t xml:space="preserve">1.3 </w:t>
      </w:r>
      <w:r>
        <w:tab/>
      </w:r>
      <w:r w:rsidRPr="2E2AA1DE">
        <w:rPr>
          <w:rFonts w:ascii="Corbel" w:hAnsi="Corbel"/>
          <w:smallCaps w:val="0"/>
        </w:rPr>
        <w:t>For</w:t>
      </w:r>
      <w:r w:rsidR="00445970" w:rsidRPr="2E2AA1DE">
        <w:rPr>
          <w:rFonts w:ascii="Corbel" w:hAnsi="Corbel"/>
          <w:smallCaps w:val="0"/>
        </w:rPr>
        <w:t xml:space="preserve">ma zaliczenia przedmiotu </w:t>
      </w:r>
      <w:r w:rsidRPr="2E2AA1DE">
        <w:rPr>
          <w:rFonts w:ascii="Corbel" w:hAnsi="Corbel"/>
          <w:smallCaps w:val="0"/>
        </w:rPr>
        <w:t xml:space="preserve">(z toku) </w:t>
      </w:r>
      <w:r w:rsidRPr="2E2AA1DE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3C1D61">
        <w:rPr>
          <w:rFonts w:ascii="Corbel" w:hAnsi="Corbel"/>
          <w:sz w:val="24"/>
          <w:szCs w:val="24"/>
        </w:rPr>
        <w:t>Zaliczenie z ocen</w:t>
      </w:r>
      <w:r w:rsidR="002C74D4" w:rsidRPr="003C1D61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286CBEBF" w:rsidR="0085747A" w:rsidRPr="00D51EE4" w:rsidRDefault="009B4C46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4C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</w:t>
            </w:r>
            <w:r w:rsidR="000E743F"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przedmiotów: „Wstęp do socjologii”</w:t>
            </w:r>
            <w:r w:rsid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„Socjologia rodziny” oraz </w:t>
            </w:r>
            <w:r w:rsidR="000E743F"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„Polityka społeczna”</w:t>
            </w:r>
            <w:r w:rsid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0E743F"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55208800" w:rsidR="0085747A" w:rsidRPr="00D51EE4" w:rsidRDefault="008A4FA0" w:rsidP="2E2AA1DE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2E2AA1DE">
        <w:rPr>
          <w:rFonts w:ascii="Corbel" w:hAnsi="Corbel"/>
        </w:rPr>
        <w:lastRenderedPageBreak/>
        <w:t>3.</w:t>
      </w:r>
      <w:r w:rsidR="0085747A" w:rsidRPr="2E2AA1DE">
        <w:rPr>
          <w:rFonts w:ascii="Corbel" w:hAnsi="Corbel"/>
        </w:rPr>
        <w:t xml:space="preserve"> </w:t>
      </w:r>
      <w:r w:rsidR="00A84C85" w:rsidRPr="2E2AA1DE">
        <w:rPr>
          <w:rFonts w:ascii="Corbel" w:hAnsi="Corbel"/>
        </w:rPr>
        <w:t>cele, efekty uczenia się</w:t>
      </w:r>
      <w:r w:rsidR="0085747A" w:rsidRPr="2E2AA1DE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85747A" w:rsidRPr="00D51EE4" w14:paraId="5EA72AC3" w14:textId="77777777" w:rsidTr="00513BB2">
        <w:tc>
          <w:tcPr>
            <w:tcW w:w="738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1601D077" w14:textId="35CD15C8" w:rsidR="0085747A" w:rsidRPr="003927C6" w:rsidRDefault="00513BB2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3927C6">
              <w:rPr>
                <w:rFonts w:ascii="Corbel" w:hAnsi="Corbel"/>
                <w:b w:val="0"/>
                <w:sz w:val="24"/>
                <w:szCs w:val="24"/>
              </w:rPr>
              <w:t>Zapoznanie z funkcjonowaniem i zadaniami instytucji</w:t>
            </w:r>
            <w:r w:rsidR="003927C6" w:rsidRPr="003927C6">
              <w:rPr>
                <w:rFonts w:ascii="Corbel" w:hAnsi="Corbel"/>
                <w:b w:val="0"/>
                <w:sz w:val="24"/>
                <w:szCs w:val="24"/>
              </w:rPr>
              <w:t>, organizacji pozarządowych</w:t>
            </w:r>
            <w:r w:rsidRPr="003927C6">
              <w:rPr>
                <w:rFonts w:ascii="Corbel" w:hAnsi="Corbel"/>
                <w:b w:val="0"/>
                <w:sz w:val="24"/>
                <w:szCs w:val="24"/>
              </w:rPr>
              <w:t xml:space="preserve"> wspierających rodzinę</w:t>
            </w:r>
            <w:r w:rsidR="003927C6" w:rsidRPr="003927C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D51EE4" w14:paraId="2EC4A001" w14:textId="77777777" w:rsidTr="00513BB2">
        <w:tc>
          <w:tcPr>
            <w:tcW w:w="738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2" w:type="dxa"/>
            <w:vAlign w:val="center"/>
          </w:tcPr>
          <w:p w14:paraId="4C9943A3" w14:textId="6AC15D90" w:rsidR="0085747A" w:rsidRPr="003927C6" w:rsidRDefault="003927C6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27C6">
              <w:rPr>
                <w:rFonts w:ascii="Corbel" w:hAnsi="Corbel"/>
                <w:b w:val="0"/>
                <w:sz w:val="24"/>
                <w:szCs w:val="24"/>
              </w:rPr>
              <w:t>Kształtowanie umiejętności doboru odpowiednich form i metod pracy z rodziną.</w:t>
            </w:r>
          </w:p>
        </w:tc>
      </w:tr>
      <w:tr w:rsidR="005B25A4" w:rsidRPr="00D51EE4" w14:paraId="4CD27DB4" w14:textId="77777777" w:rsidTr="00513BB2">
        <w:tc>
          <w:tcPr>
            <w:tcW w:w="738" w:type="dxa"/>
            <w:vAlign w:val="center"/>
          </w:tcPr>
          <w:p w14:paraId="41666107" w14:textId="4F9A3A74" w:rsidR="005B25A4" w:rsidRPr="00D51EE4" w:rsidRDefault="003927C6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2" w:type="dxa"/>
            <w:vAlign w:val="center"/>
          </w:tcPr>
          <w:p w14:paraId="0FA5203D" w14:textId="17C96543" w:rsidR="005B25A4" w:rsidRPr="00312A63" w:rsidRDefault="003927C6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0E743F" w:rsidRPr="000E743F">
              <w:rPr>
                <w:rFonts w:ascii="Corbel" w:hAnsi="Corbel"/>
                <w:b w:val="0"/>
                <w:sz w:val="24"/>
                <w:szCs w:val="24"/>
              </w:rPr>
              <w:t>umiejętności planowani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 </w:t>
            </w:r>
            <w:r w:rsidR="000E743F" w:rsidRPr="000E743F">
              <w:rPr>
                <w:rFonts w:ascii="Corbel" w:hAnsi="Corbel"/>
                <w:b w:val="0"/>
                <w:sz w:val="24"/>
                <w:szCs w:val="24"/>
              </w:rPr>
              <w:t>pomocy i budowani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E743F" w:rsidRPr="000E743F">
              <w:rPr>
                <w:rFonts w:ascii="Corbel" w:hAnsi="Corbel"/>
                <w:b w:val="0"/>
                <w:sz w:val="24"/>
                <w:szCs w:val="24"/>
              </w:rPr>
              <w:t xml:space="preserve"> pakietu usług na poziomie społeczności lokalnej we współpracy z lokalnymi instytucjami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organizacjami pozarządowymi</w:t>
            </w:r>
            <w:r w:rsidR="000E743F" w:rsidRPr="000E743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2E2AA1DE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2E2AA1DE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0554562D" w:rsidR="0085747A" w:rsidRPr="00020C16" w:rsidRDefault="003F174B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</w:t>
            </w:r>
            <w:r w:rsidR="001873CA">
              <w:rPr>
                <w:rFonts w:ascii="Corbel" w:hAnsi="Corbel"/>
                <w:b w:val="0"/>
                <w:smallCaps w:val="0"/>
                <w:szCs w:val="24"/>
              </w:rPr>
              <w:t xml:space="preserve"> i rozumie w pogłębiony sposób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11F8F" w:rsidRPr="00D11F8F">
              <w:rPr>
                <w:rFonts w:ascii="Corbel" w:hAnsi="Corbel"/>
                <w:b w:val="0"/>
                <w:smallCaps w:val="0"/>
                <w:szCs w:val="24"/>
              </w:rPr>
              <w:t>rodzaje więzi społecznych, którymi zajmuje się socjologia oraz rządzące nimi prawidłowości</w:t>
            </w:r>
            <w:r w:rsidR="001873C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7FC979F" w14:textId="2C0A42C9" w:rsidR="000063B6" w:rsidRPr="00F26D8D" w:rsidRDefault="005B25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6D8D">
              <w:rPr>
                <w:rFonts w:ascii="Corbel" w:hAnsi="Corbel"/>
                <w:b w:val="0"/>
              </w:rPr>
              <w:t>K_W05</w:t>
            </w:r>
          </w:p>
        </w:tc>
      </w:tr>
      <w:tr w:rsidR="0085747A" w:rsidRPr="00D51EE4" w14:paraId="6E3B6359" w14:textId="77777777" w:rsidTr="2E2AA1DE">
        <w:tc>
          <w:tcPr>
            <w:tcW w:w="1681" w:type="dxa"/>
          </w:tcPr>
          <w:p w14:paraId="45E382B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7EDCDE15" w:rsidR="0085747A" w:rsidRPr="000063B6" w:rsidRDefault="001873CA" w:rsidP="00E31C0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1873C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zna i rozumie w pogłębiony sposób </w:t>
            </w:r>
            <w:r w:rsidR="00C21526" w:rsidRPr="001873CA">
              <w:rPr>
                <w:rFonts w:ascii="Corbel" w:hAnsi="Corbel" w:cs="Calibri"/>
                <w:color w:val="000000"/>
                <w:sz w:val="24"/>
                <w:szCs w:val="24"/>
              </w:rPr>
              <w:t>człowieka jako istotę społeczną i twórcę kultury, w szczególności jako podmiot konstytuujący rzeczywistość społeczną i w niej działający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7F6482A" w14:textId="0F37F88A" w:rsidR="0085747A" w:rsidRPr="00F26D8D" w:rsidRDefault="00F26D8D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 xml:space="preserve"> </w:t>
            </w:r>
            <w:r w:rsidR="005B25A4" w:rsidRPr="00F26D8D">
              <w:rPr>
                <w:rFonts w:ascii="Corbel" w:hAnsi="Corbel"/>
                <w:b w:val="0"/>
              </w:rPr>
              <w:t>K_W06</w:t>
            </w:r>
          </w:p>
        </w:tc>
      </w:tr>
      <w:tr w:rsidR="000063B6" w:rsidRPr="00D51EE4" w14:paraId="21467577" w14:textId="77777777" w:rsidTr="2E2AA1DE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15BECCB8" w:rsidR="000063B6" w:rsidRPr="000063B6" w:rsidRDefault="00E31C0E" w:rsidP="00C2152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C21526">
              <w:rPr>
                <w:rFonts w:ascii="Corbel" w:hAnsi="Corbel"/>
                <w:b w:val="0"/>
                <w:smallCaps w:val="0"/>
                <w:szCs w:val="24"/>
              </w:rPr>
              <w:t xml:space="preserve">otrafi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stopniu </w:t>
            </w:r>
            <w:r w:rsidR="00C21526">
              <w:rPr>
                <w:rFonts w:ascii="Corbel" w:hAnsi="Corbel"/>
                <w:b w:val="0"/>
                <w:smallCaps w:val="0"/>
                <w:szCs w:val="24"/>
              </w:rPr>
              <w:t>pogłębiony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C215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21526" w:rsidRPr="00C21526">
              <w:rPr>
                <w:rFonts w:ascii="Corbel" w:hAnsi="Corbel"/>
                <w:b w:val="0"/>
                <w:smallCaps w:val="0"/>
                <w:szCs w:val="24"/>
              </w:rPr>
              <w:t>rozwiązywać konkretne problemy socjologiczne z wykorzystaniem nowej wiedzy i proponować rozstrzygnięcia w tym zakresie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CB83141" w14:textId="7EAB5DFE" w:rsidR="000063B6" w:rsidRPr="00F26D8D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6D8D">
              <w:rPr>
                <w:rFonts w:ascii="Corbel" w:hAnsi="Corbel"/>
                <w:b w:val="0"/>
              </w:rPr>
              <w:t>K_U0</w:t>
            </w:r>
            <w:r w:rsidR="00F26D8D" w:rsidRPr="00F26D8D">
              <w:rPr>
                <w:rFonts w:ascii="Corbel" w:hAnsi="Corbel"/>
                <w:b w:val="0"/>
              </w:rPr>
              <w:t>7</w:t>
            </w:r>
          </w:p>
        </w:tc>
      </w:tr>
      <w:tr w:rsidR="000063B6" w:rsidRPr="00D51EE4" w14:paraId="59666CDA" w14:textId="77777777" w:rsidTr="2E2AA1DE">
        <w:tc>
          <w:tcPr>
            <w:tcW w:w="1681" w:type="dxa"/>
          </w:tcPr>
          <w:p w14:paraId="4AD45807" w14:textId="5E56DC00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26F0C305" w:rsidR="000063B6" w:rsidRPr="000B3C7A" w:rsidRDefault="00E31C0E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 w:rsidRPr="00E31C0E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C21526" w:rsidRPr="00E31C0E">
              <w:rPr>
                <w:rFonts w:ascii="Corbel" w:hAnsi="Corbel"/>
                <w:b w:val="0"/>
                <w:smallCaps w:val="0"/>
                <w:szCs w:val="24"/>
              </w:rPr>
              <w:t>est gotów do właściwego</w:t>
            </w:r>
            <w:r w:rsidR="00C21526" w:rsidRPr="00C21526">
              <w:rPr>
                <w:rFonts w:ascii="Corbel" w:hAnsi="Corbel"/>
                <w:b w:val="0"/>
                <w:smallCaps w:val="0"/>
                <w:szCs w:val="24"/>
              </w:rPr>
              <w:t xml:space="preserve"> i odpowiedzialnego określania priorytetów służących realizacji określonego przez siebie lub innych zadania</w:t>
            </w:r>
          </w:p>
        </w:tc>
        <w:tc>
          <w:tcPr>
            <w:tcW w:w="1865" w:type="dxa"/>
          </w:tcPr>
          <w:p w14:paraId="2DE8DCAC" w14:textId="69B46C59" w:rsidR="000063B6" w:rsidRPr="00F26D8D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6D8D">
              <w:rPr>
                <w:rFonts w:ascii="Corbel" w:hAnsi="Corbel"/>
                <w:b w:val="0"/>
              </w:rPr>
              <w:t>K_K0</w:t>
            </w:r>
            <w:r w:rsidR="00F26D8D" w:rsidRPr="00F26D8D">
              <w:rPr>
                <w:rFonts w:ascii="Corbel" w:hAnsi="Corbel"/>
                <w:b w:val="0"/>
              </w:rPr>
              <w:t>1</w:t>
            </w:r>
          </w:p>
        </w:tc>
      </w:tr>
      <w:tr w:rsidR="005B25A4" w:rsidRPr="00D51EE4" w14:paraId="561F2CC5" w14:textId="77777777" w:rsidTr="2E2AA1DE">
        <w:tc>
          <w:tcPr>
            <w:tcW w:w="1681" w:type="dxa"/>
          </w:tcPr>
          <w:p w14:paraId="74B09DE9" w14:textId="5C861CA0" w:rsidR="005B25A4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F6EB" w14:textId="7AC7F5B2" w:rsidR="005B25A4" w:rsidRPr="000B3C7A" w:rsidRDefault="00E31C0E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C21526" w:rsidRPr="00E31C0E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 w:rsidR="00C2152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C21526" w:rsidRPr="00C21526">
              <w:rPr>
                <w:rFonts w:ascii="Corbel" w:hAnsi="Corbel"/>
                <w:b w:val="0"/>
                <w:smallCaps w:val="0"/>
                <w:szCs w:val="24"/>
              </w:rPr>
              <w:t>samodzielnego i krytycznego uzupełniania i doskonalenia nabytej wiedzy i umiejętności z uwzględnieniem wymiaru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5B7834" w14:textId="1F40ACF5" w:rsidR="005B25A4" w:rsidRPr="00F26D8D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26D8D">
              <w:rPr>
                <w:rFonts w:ascii="Corbel" w:hAnsi="Corbel"/>
                <w:b w:val="0"/>
              </w:rPr>
              <w:t>K_K0</w:t>
            </w:r>
            <w:r w:rsidR="00F26D8D" w:rsidRPr="00F26D8D">
              <w:rPr>
                <w:rFonts w:ascii="Corbel" w:hAnsi="Corbel"/>
                <w:b w:val="0"/>
              </w:rPr>
              <w:t>6</w:t>
            </w:r>
          </w:p>
        </w:tc>
      </w:tr>
    </w:tbl>
    <w:p w14:paraId="225946F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E2AA1D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2E2AA1DE">
        <w:rPr>
          <w:rFonts w:ascii="Corbel" w:hAnsi="Corbel"/>
          <w:sz w:val="24"/>
          <w:szCs w:val="24"/>
        </w:rPr>
        <w:t xml:space="preserve">, </w:t>
      </w:r>
      <w:r w:rsidRPr="2E2AA1D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0046759C">
        <w:tc>
          <w:tcPr>
            <w:tcW w:w="9520" w:type="dxa"/>
          </w:tcPr>
          <w:p w14:paraId="55EDEBA1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0" w:name="_Hlk164765523"/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2B5049F0" w14:textId="77777777" w:rsidTr="0046759C">
        <w:tc>
          <w:tcPr>
            <w:tcW w:w="9520" w:type="dxa"/>
          </w:tcPr>
          <w:p w14:paraId="67EDDD51" w14:textId="5F2379A1" w:rsidR="0085747A" w:rsidRPr="00D51EE4" w:rsidRDefault="009107A3" w:rsidP="009107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07A3">
              <w:rPr>
                <w:rFonts w:ascii="Corbel" w:hAnsi="Corbel"/>
                <w:sz w:val="24"/>
                <w:szCs w:val="24"/>
              </w:rPr>
              <w:t xml:space="preserve">Wprowadzenie do przedmiotu. </w:t>
            </w:r>
            <w:r w:rsidR="00A76E2F" w:rsidRPr="009107A3">
              <w:rPr>
                <w:rFonts w:ascii="Corbel" w:hAnsi="Corbel"/>
                <w:sz w:val="24"/>
                <w:szCs w:val="24"/>
              </w:rPr>
              <w:t xml:space="preserve">Rodzina w </w:t>
            </w:r>
            <w:r w:rsidR="00DD4A6E">
              <w:rPr>
                <w:rFonts w:ascii="Corbel" w:hAnsi="Corbel"/>
                <w:sz w:val="24"/>
                <w:szCs w:val="24"/>
              </w:rPr>
              <w:t xml:space="preserve">procesie </w:t>
            </w:r>
            <w:r w:rsidR="00A76E2F" w:rsidRPr="009107A3">
              <w:rPr>
                <w:rFonts w:ascii="Corbel" w:hAnsi="Corbel"/>
                <w:sz w:val="24"/>
                <w:szCs w:val="24"/>
              </w:rPr>
              <w:t>przemian</w:t>
            </w:r>
            <w:r w:rsidR="00A76E2F">
              <w:rPr>
                <w:rFonts w:ascii="Corbel" w:hAnsi="Corbel"/>
                <w:sz w:val="24"/>
                <w:szCs w:val="24"/>
              </w:rPr>
              <w:t xml:space="preserve">. </w:t>
            </w:r>
            <w:r w:rsidR="002A06C4">
              <w:rPr>
                <w:rFonts w:ascii="Corbel" w:hAnsi="Corbel"/>
                <w:sz w:val="24"/>
                <w:szCs w:val="24"/>
              </w:rPr>
              <w:t>Rodzina jako system społeczny.</w:t>
            </w:r>
            <w:r w:rsidR="00A76E2F">
              <w:t xml:space="preserve"> </w:t>
            </w:r>
            <w:r w:rsidR="00A76E2F" w:rsidRPr="00A76E2F">
              <w:rPr>
                <w:rFonts w:ascii="Corbel" w:hAnsi="Corbel"/>
                <w:sz w:val="24"/>
                <w:szCs w:val="24"/>
              </w:rPr>
              <w:t>Systemowe typologie rodzin</w:t>
            </w:r>
            <w:r w:rsidR="00DD4A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A06C4" w:rsidRPr="00D51EE4" w14:paraId="1EC031E1" w14:textId="77777777" w:rsidTr="00CB06FB">
        <w:tc>
          <w:tcPr>
            <w:tcW w:w="9520" w:type="dxa"/>
          </w:tcPr>
          <w:p w14:paraId="7B2A3F02" w14:textId="11AE1E0E" w:rsidR="002A06C4" w:rsidRPr="00D51EE4" w:rsidRDefault="00682711" w:rsidP="0068271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2711">
              <w:rPr>
                <w:rFonts w:ascii="Corbel" w:hAnsi="Corbel"/>
                <w:sz w:val="24"/>
                <w:szCs w:val="24"/>
              </w:rPr>
              <w:t xml:space="preserve">System pomocy rodzinie. </w:t>
            </w:r>
            <w:r w:rsidR="00052F7C" w:rsidRPr="002A06C4">
              <w:rPr>
                <w:rFonts w:ascii="Corbel" w:hAnsi="Corbel"/>
                <w:sz w:val="24"/>
                <w:szCs w:val="24"/>
              </w:rPr>
              <w:t>Analiza zapisów ustawowych dotyczących systemu wsparcia</w:t>
            </w:r>
            <w:r w:rsidR="00052F7C">
              <w:rPr>
                <w:rFonts w:ascii="Corbel" w:hAnsi="Corbel"/>
                <w:sz w:val="24"/>
                <w:szCs w:val="24"/>
              </w:rPr>
              <w:t xml:space="preserve"> rodziny, </w:t>
            </w:r>
            <w:r w:rsidR="00052F7C" w:rsidRPr="002A06C4">
              <w:rPr>
                <w:rFonts w:ascii="Corbel" w:hAnsi="Corbel"/>
                <w:sz w:val="24"/>
                <w:szCs w:val="24"/>
              </w:rPr>
              <w:t>dzieci i młodzieży.</w:t>
            </w:r>
          </w:p>
        </w:tc>
      </w:tr>
      <w:tr w:rsidR="002A06C4" w:rsidRPr="00D51EE4" w14:paraId="77F230E7" w14:textId="77777777" w:rsidTr="0046759C">
        <w:tc>
          <w:tcPr>
            <w:tcW w:w="9520" w:type="dxa"/>
          </w:tcPr>
          <w:p w14:paraId="42314A0A" w14:textId="380B9385" w:rsidR="002A06C4" w:rsidRDefault="00052F7C" w:rsidP="00CE56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4DED">
              <w:rPr>
                <w:rFonts w:ascii="Corbel" w:hAnsi="Corbel"/>
                <w:sz w:val="24"/>
                <w:szCs w:val="24"/>
              </w:rPr>
              <w:t>Praca socjalna z rodziną i jej wymiar etyczny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E5603">
              <w:t xml:space="preserve"> </w:t>
            </w:r>
            <w:r w:rsidR="00CE5603" w:rsidRPr="00CE5603">
              <w:rPr>
                <w:rFonts w:ascii="Corbel" w:hAnsi="Corbel"/>
                <w:sz w:val="24"/>
                <w:szCs w:val="24"/>
              </w:rPr>
              <w:t>Opieka, pomoc i wsparcie społeczne jako wymiary pracy socjalnej</w:t>
            </w:r>
            <w:r w:rsidR="00CE5603">
              <w:rPr>
                <w:rFonts w:ascii="Corbel" w:hAnsi="Corbel"/>
                <w:sz w:val="24"/>
                <w:szCs w:val="24"/>
              </w:rPr>
              <w:t xml:space="preserve"> </w:t>
            </w:r>
            <w:r w:rsidR="00CE5603" w:rsidRPr="00CE5603">
              <w:rPr>
                <w:rFonts w:ascii="Corbel" w:hAnsi="Corbel"/>
                <w:sz w:val="24"/>
                <w:szCs w:val="24"/>
              </w:rPr>
              <w:t>z dziećmi, młodzieżą i rodziną</w:t>
            </w:r>
            <w:r w:rsidR="00CE560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F4DED" w:rsidRPr="00D51EE4" w14:paraId="4E545658" w14:textId="77777777" w:rsidTr="0046759C">
        <w:tc>
          <w:tcPr>
            <w:tcW w:w="9520" w:type="dxa"/>
          </w:tcPr>
          <w:p w14:paraId="4C14A03E" w14:textId="4CDD4D38" w:rsidR="001F4DED" w:rsidRPr="00D51EE4" w:rsidRDefault="00D776FB" w:rsidP="001F4D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6918">
              <w:rPr>
                <w:rFonts w:ascii="Corbel" w:hAnsi="Corbel"/>
                <w:sz w:val="24"/>
                <w:szCs w:val="24"/>
              </w:rPr>
              <w:t>Diagnoza problemów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256918">
              <w:rPr>
                <w:rFonts w:ascii="Corbel" w:hAnsi="Corbel"/>
                <w:sz w:val="24"/>
                <w:szCs w:val="24"/>
              </w:rPr>
              <w:t xml:space="preserve"> </w:t>
            </w:r>
            <w:r w:rsidR="00B5422D" w:rsidRPr="008C2263">
              <w:rPr>
                <w:rStyle w:val="wrtext"/>
                <w:rFonts w:ascii="Corbel" w:hAnsi="Corbel"/>
                <w:sz w:val="24"/>
                <w:szCs w:val="24"/>
              </w:rPr>
              <w:t>Wybrane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 metody, </w:t>
            </w:r>
            <w:r w:rsidR="00B5422D"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techniki i narzędzia pracy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z rodziną (K</w:t>
            </w:r>
            <w:r w:rsidR="00B5422D"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onferencja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G</w:t>
            </w:r>
            <w:r w:rsidR="00B5422D"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rupy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R</w:t>
            </w:r>
            <w:r w:rsidR="00B5422D" w:rsidRPr="008C2263">
              <w:rPr>
                <w:rStyle w:val="wrtext"/>
                <w:rFonts w:ascii="Corbel" w:hAnsi="Corbel"/>
                <w:sz w:val="24"/>
                <w:szCs w:val="24"/>
              </w:rPr>
              <w:t>odzinnej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, Praca Skoncentrowana na Rozwiązaniach,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D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 xml:space="preserve">ialog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M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>otywujący</w:t>
            </w:r>
            <w:r w:rsidR="00B5422D" w:rsidRPr="008C2263">
              <w:rPr>
                <w:rStyle w:val="wrtext"/>
                <w:rFonts w:ascii="Corbel" w:hAnsi="Corbel"/>
                <w:sz w:val="24"/>
                <w:szCs w:val="24"/>
              </w:rPr>
              <w:t xml:space="preserve"> ekomapa, genogram, i in.</w:t>
            </w:r>
            <w:r w:rsidR="00B5422D">
              <w:rPr>
                <w:rStyle w:val="wrtext"/>
                <w:rFonts w:ascii="Corbel" w:hAnsi="Corbel"/>
                <w:sz w:val="24"/>
                <w:szCs w:val="24"/>
              </w:rPr>
              <w:t>).</w:t>
            </w:r>
          </w:p>
        </w:tc>
      </w:tr>
      <w:tr w:rsidR="001F4DED" w:rsidRPr="00D51EE4" w14:paraId="40DD28A7" w14:textId="77777777" w:rsidTr="0046759C">
        <w:tc>
          <w:tcPr>
            <w:tcW w:w="9520" w:type="dxa"/>
          </w:tcPr>
          <w:p w14:paraId="1481566C" w14:textId="01FB7A4F" w:rsidR="001F4DED" w:rsidRDefault="00B5422D" w:rsidP="001F4D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lastRenderedPageBreak/>
              <w:t>Praca socjalna z rodziną z dziećmi w oparciu o kontrakt socjalny</w:t>
            </w:r>
            <w:r w:rsidR="00D776FB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C2263">
              <w:rPr>
                <w:rFonts w:ascii="Corbel" w:hAnsi="Corbel"/>
                <w:sz w:val="24"/>
                <w:szCs w:val="24"/>
              </w:rPr>
              <w:t>Specyfika pracy socjalnej z rodzinami z dziećmi metodą grupową.</w:t>
            </w:r>
          </w:p>
        </w:tc>
      </w:tr>
      <w:tr w:rsidR="001F4DED" w:rsidRPr="00D51EE4" w14:paraId="238B722F" w14:textId="77777777" w:rsidTr="0046759C">
        <w:tc>
          <w:tcPr>
            <w:tcW w:w="9520" w:type="dxa"/>
          </w:tcPr>
          <w:p w14:paraId="7F6D6A14" w14:textId="5D0048A2" w:rsidR="001F4DED" w:rsidRPr="00D51EE4" w:rsidRDefault="00B5422D" w:rsidP="001F4D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Asystent rodzinny i koordynator pieczy zastępczej – cele i zadania, rozwiązania instytucjonalne, współpraca</w:t>
            </w:r>
            <w:r w:rsidR="00DD4A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C2263">
              <w:rPr>
                <w:rFonts w:ascii="Corbel" w:hAnsi="Corbel"/>
                <w:sz w:val="24"/>
                <w:szCs w:val="24"/>
              </w:rPr>
              <w:t>z pracownikiem socjalnym</w:t>
            </w:r>
            <w:r w:rsidR="00DD4A6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F4DED" w:rsidRPr="00D51EE4" w14:paraId="4D614A44" w14:textId="77777777" w:rsidTr="0046759C">
        <w:tc>
          <w:tcPr>
            <w:tcW w:w="9520" w:type="dxa"/>
          </w:tcPr>
          <w:p w14:paraId="37A844B9" w14:textId="0E545254" w:rsidR="001F4DED" w:rsidRPr="00D51EE4" w:rsidRDefault="00B5422D" w:rsidP="00B542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263">
              <w:rPr>
                <w:rFonts w:ascii="Corbel" w:hAnsi="Corbel"/>
                <w:sz w:val="24"/>
                <w:szCs w:val="24"/>
              </w:rPr>
              <w:t>System usług s</w:t>
            </w:r>
            <w:r>
              <w:rPr>
                <w:rFonts w:ascii="Corbel" w:hAnsi="Corbel"/>
                <w:sz w:val="24"/>
                <w:szCs w:val="24"/>
              </w:rPr>
              <w:t>połeczn</w:t>
            </w:r>
            <w:r w:rsidRPr="008C2263">
              <w:rPr>
                <w:rFonts w:ascii="Corbel" w:hAnsi="Corbel"/>
                <w:sz w:val="24"/>
                <w:szCs w:val="24"/>
              </w:rPr>
              <w:t>ych na rzecz rodziny zagrożonej wykluczeniem społecznym: zespoły interdyscyplinarne, streetworking, specjalistyczne poradnictwo rodzinne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F4DED" w:rsidRPr="00D51EE4" w14:paraId="2C70FA99" w14:textId="77777777" w:rsidTr="0046759C">
        <w:tc>
          <w:tcPr>
            <w:tcW w:w="9520" w:type="dxa"/>
          </w:tcPr>
          <w:p w14:paraId="286B0379" w14:textId="7F7825FE" w:rsidR="001F4DED" w:rsidRPr="00D51EE4" w:rsidRDefault="00BC2F69" w:rsidP="001F4D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2F69">
              <w:rPr>
                <w:rFonts w:ascii="Corbel" w:hAnsi="Corbel"/>
                <w:sz w:val="24"/>
                <w:szCs w:val="24"/>
              </w:rPr>
              <w:t>Organizacje pozarządowe jako forma wspierania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bookmarkEnd w:id="0"/>
    </w:tbl>
    <w:p w14:paraId="413C7DF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49A" w14:textId="482CC25D" w:rsidR="0085747A" w:rsidRDefault="009F4610" w:rsidP="00E575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7F200354" w14:textId="77777777" w:rsidR="00460479" w:rsidRDefault="00460479" w:rsidP="00E575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bookmarkStart w:id="1" w:name="_Hlk164765576"/>
    </w:p>
    <w:p w14:paraId="2204BE6A" w14:textId="4E8FD660" w:rsidR="00A25857" w:rsidRPr="00D51EE4" w:rsidRDefault="00A25857" w:rsidP="00E575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Praca w grupach, dyskusja, prezentacja multimedialna, film edukacyjny.</w:t>
      </w:r>
    </w:p>
    <w:bookmarkEnd w:id="1"/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1A761B06" w14:textId="77777777" w:rsidR="00A07EDC" w:rsidRPr="00D51EE4" w:rsidRDefault="00A07EDC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A07EDC" w:rsidRPr="00D51EE4" w14:paraId="6E8D62AE" w14:textId="77777777" w:rsidTr="676E05D7">
        <w:tc>
          <w:tcPr>
            <w:tcW w:w="1962" w:type="dxa"/>
            <w:vAlign w:val="center"/>
          </w:tcPr>
          <w:p w14:paraId="36D8258E" w14:textId="77777777" w:rsidR="00A07EDC" w:rsidRPr="00D51EE4" w:rsidRDefault="00A07EDC" w:rsidP="000413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D25846A" w14:textId="77777777" w:rsidR="00A07EDC" w:rsidRPr="00D51EE4" w:rsidRDefault="00A07EDC" w:rsidP="000413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55A974" w14:textId="77777777" w:rsidR="00A07EDC" w:rsidRPr="00D51EE4" w:rsidRDefault="00A07EDC" w:rsidP="000413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4852A3E7" w14:textId="77777777" w:rsidR="00A07EDC" w:rsidRPr="00D51EE4" w:rsidRDefault="00A07EDC" w:rsidP="000413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6A9D0" w14:textId="77777777" w:rsidR="00A07EDC" w:rsidRPr="00D51EE4" w:rsidRDefault="00A07EDC" w:rsidP="000413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7EDC" w:rsidRPr="00D51EE4" w14:paraId="56FA8CE4" w14:textId="77777777" w:rsidTr="676E05D7">
        <w:tc>
          <w:tcPr>
            <w:tcW w:w="1962" w:type="dxa"/>
          </w:tcPr>
          <w:p w14:paraId="410FB069" w14:textId="77777777" w:rsidR="00A07EDC" w:rsidRPr="00D51EE4" w:rsidRDefault="00A07EDC" w:rsidP="00041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11EF87EF" w14:textId="77777777" w:rsidR="00A07EDC" w:rsidRPr="00DD0029" w:rsidRDefault="00A07EDC" w:rsidP="000413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</w:tcPr>
          <w:p w14:paraId="2D3EA2DC" w14:textId="77777777" w:rsidR="00A07EDC" w:rsidRPr="002C0F85" w:rsidRDefault="00A07EDC" w:rsidP="676E05D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07EDC" w:rsidRPr="00D51EE4" w14:paraId="751B61DE" w14:textId="77777777" w:rsidTr="676E05D7">
        <w:tc>
          <w:tcPr>
            <w:tcW w:w="1962" w:type="dxa"/>
          </w:tcPr>
          <w:p w14:paraId="64FBDECB" w14:textId="77777777" w:rsidR="00A07EDC" w:rsidRPr="00D51EE4" w:rsidRDefault="00A07EDC" w:rsidP="00041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D9EF507" w14:textId="77777777" w:rsidR="00A07EDC" w:rsidRPr="00DD0029" w:rsidRDefault="00A07EDC" w:rsidP="000413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</w:tcPr>
          <w:p w14:paraId="462ADADE" w14:textId="77777777" w:rsidR="00A07EDC" w:rsidRDefault="00A07EDC" w:rsidP="0004139C">
            <w:pPr>
              <w:spacing w:after="0" w:line="240" w:lineRule="auto"/>
              <w:jc w:val="center"/>
            </w:pPr>
            <w:r w:rsidRPr="676E05D7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07EDC" w:rsidRPr="00D51EE4" w14:paraId="6459A993" w14:textId="77777777" w:rsidTr="676E05D7">
        <w:tc>
          <w:tcPr>
            <w:tcW w:w="1962" w:type="dxa"/>
          </w:tcPr>
          <w:p w14:paraId="36867F14" w14:textId="77777777" w:rsidR="00A07EDC" w:rsidRPr="00D51EE4" w:rsidRDefault="00A07EDC" w:rsidP="00041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0C5FE80" w14:textId="77777777" w:rsidR="00A07EDC" w:rsidRPr="00DD0029" w:rsidRDefault="00A07EDC" w:rsidP="0004139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</w:tcPr>
          <w:p w14:paraId="26C16558" w14:textId="77777777" w:rsidR="00A07EDC" w:rsidRDefault="00A07EDC" w:rsidP="0004139C">
            <w:pPr>
              <w:spacing w:after="0" w:line="240" w:lineRule="auto"/>
              <w:jc w:val="center"/>
            </w:pPr>
            <w:r w:rsidRPr="676E05D7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07EDC" w:rsidRPr="00D51EE4" w14:paraId="5C9D9BD3" w14:textId="77777777" w:rsidTr="676E05D7">
        <w:tc>
          <w:tcPr>
            <w:tcW w:w="1962" w:type="dxa"/>
          </w:tcPr>
          <w:p w14:paraId="5ECB469D" w14:textId="77777777" w:rsidR="00A07EDC" w:rsidRPr="00D51EE4" w:rsidRDefault="00A07EDC" w:rsidP="00041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3760E98D" w14:textId="77777777" w:rsidR="00A07EDC" w:rsidRPr="00DD0029" w:rsidRDefault="00A07EDC" w:rsidP="000413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</w:tcPr>
          <w:p w14:paraId="1BEC8B02" w14:textId="77777777" w:rsidR="00A07EDC" w:rsidRDefault="00A07EDC" w:rsidP="0004139C">
            <w:pPr>
              <w:spacing w:after="0" w:line="240" w:lineRule="auto"/>
              <w:jc w:val="center"/>
            </w:pPr>
            <w:r w:rsidRPr="676E05D7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07EDC" w:rsidRPr="00D51EE4" w14:paraId="5F98731B" w14:textId="77777777" w:rsidTr="676E05D7">
        <w:tc>
          <w:tcPr>
            <w:tcW w:w="1962" w:type="dxa"/>
          </w:tcPr>
          <w:p w14:paraId="256FCE29" w14:textId="77777777" w:rsidR="00A07EDC" w:rsidRPr="00D51EE4" w:rsidRDefault="00A07EDC" w:rsidP="00041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4D44D2EF" w14:textId="77777777" w:rsidR="00A07EDC" w:rsidRPr="00DD0029" w:rsidRDefault="00A07EDC" w:rsidP="000413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</w:tcPr>
          <w:p w14:paraId="645D0512" w14:textId="77777777" w:rsidR="00A07EDC" w:rsidRDefault="00A07EDC" w:rsidP="0004139C">
            <w:pPr>
              <w:spacing w:after="0" w:line="240" w:lineRule="auto"/>
              <w:jc w:val="center"/>
            </w:pPr>
            <w:r w:rsidRPr="676E05D7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07EDC" w:rsidRPr="00D51EE4" w14:paraId="701BAB06" w14:textId="77777777" w:rsidTr="676E05D7">
        <w:tc>
          <w:tcPr>
            <w:tcW w:w="1962" w:type="dxa"/>
          </w:tcPr>
          <w:p w14:paraId="7684BE67" w14:textId="77777777" w:rsidR="00A07EDC" w:rsidRPr="00D51EE4" w:rsidRDefault="00A07EDC" w:rsidP="000413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5D896F53" w14:textId="77777777" w:rsidR="00A07EDC" w:rsidRDefault="00A07EDC" w:rsidP="000413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referat, obserwacja w trakcie zajęć</w:t>
            </w:r>
          </w:p>
        </w:tc>
        <w:tc>
          <w:tcPr>
            <w:tcW w:w="2120" w:type="dxa"/>
          </w:tcPr>
          <w:p w14:paraId="7C80B138" w14:textId="77777777" w:rsidR="00A07EDC" w:rsidRPr="00872830" w:rsidRDefault="00A07EDC" w:rsidP="000413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676E05D7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2E2AA1DE">
        <w:tc>
          <w:tcPr>
            <w:tcW w:w="9670" w:type="dxa"/>
          </w:tcPr>
          <w:p w14:paraId="258261FA" w14:textId="77777777" w:rsidR="008E2FE9" w:rsidRDefault="008E2FE9" w:rsidP="008E2F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164765967"/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jest:</w:t>
            </w:r>
          </w:p>
          <w:p w14:paraId="2BBD3626" w14:textId="56764958" w:rsidR="0025665E" w:rsidRDefault="008E2FE9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referatu, </w:t>
            </w:r>
            <w:r w:rsidR="001663E7">
              <w:rPr>
                <w:rFonts w:ascii="Corbel" w:hAnsi="Corbel"/>
                <w:b w:val="0"/>
                <w:smallCaps w:val="0"/>
                <w:szCs w:val="24"/>
              </w:rPr>
              <w:t>w ramach którego</w:t>
            </w:r>
            <w:r w:rsidR="001663E7" w:rsidRPr="0031298C">
              <w:rPr>
                <w:rFonts w:ascii="Corbel" w:hAnsi="Corbel"/>
                <w:b w:val="0"/>
                <w:smallCaps w:val="0"/>
                <w:szCs w:val="24"/>
              </w:rPr>
              <w:t xml:space="preserve"> studenci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opracują </w:t>
            </w:r>
            <w:r w:rsidR="001663E7" w:rsidRPr="0031298C">
              <w:rPr>
                <w:rFonts w:ascii="Corbel" w:hAnsi="Corbel"/>
                <w:b w:val="0"/>
                <w:smallCaps w:val="0"/>
                <w:szCs w:val="24"/>
              </w:rPr>
              <w:t>indywidualną diagnozę oraz projekt pomocy i wsparcia rodziny</w:t>
            </w:r>
            <w:r w:rsidR="001663E7">
              <w:rPr>
                <w:rFonts w:ascii="Corbel" w:hAnsi="Corbel"/>
                <w:b w:val="0"/>
                <w:smallCaps w:val="0"/>
                <w:szCs w:val="24"/>
              </w:rPr>
              <w:t xml:space="preserve"> (w formule interdyscyplinarnej i multiprofesjonalnej), </w:t>
            </w:r>
            <w:r w:rsidR="001663E7" w:rsidRPr="0031298C">
              <w:rPr>
                <w:rFonts w:ascii="Corbel" w:hAnsi="Corbel"/>
                <w:b w:val="0"/>
                <w:smallCaps w:val="0"/>
                <w:szCs w:val="24"/>
              </w:rPr>
              <w:t>w określonym środowisku lokalnym.</w:t>
            </w:r>
            <w:r w:rsidR="001663E7">
              <w:t xml:space="preserve"> </w:t>
            </w:r>
            <w:r w:rsidR="001663E7" w:rsidRPr="00A30D14">
              <w:rPr>
                <w:rFonts w:ascii="Corbel" w:hAnsi="Corbel"/>
                <w:b w:val="0"/>
                <w:smallCaps w:val="0"/>
                <w:szCs w:val="24"/>
              </w:rPr>
              <w:t>O doborze problemu decydują studenci w oparciu o diagnozę środowiska lokalnego</w:t>
            </w:r>
            <w:r w:rsidR="001663E7">
              <w:rPr>
                <w:rFonts w:ascii="Corbel" w:hAnsi="Corbel"/>
                <w:b w:val="0"/>
                <w:smallCaps w:val="0"/>
                <w:szCs w:val="24"/>
              </w:rPr>
              <w:t xml:space="preserve"> – 80%.</w:t>
            </w:r>
            <w:r w:rsidR="00256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BC8BFE" w14:textId="12ED114B" w:rsidR="004248FD" w:rsidRPr="004248FD" w:rsidRDefault="00B922CF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248FD" w:rsidRPr="004248FD">
              <w:rPr>
                <w:rFonts w:ascii="Corbel" w:hAnsi="Corbel"/>
                <w:b w:val="0"/>
                <w:smallCaps w:val="0"/>
                <w:szCs w:val="24"/>
              </w:rPr>
              <w:t>czestnictwo w zajęciach i aktywność – 20%</w:t>
            </w:r>
            <w:r w:rsidR="001663E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537E17" w14:textId="77777777" w:rsidR="004248FD" w:rsidRPr="004248FD" w:rsidRDefault="004248FD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Skala ocen od 2.0 – 5.0, kryteria oceniania:</w:t>
            </w:r>
          </w:p>
          <w:p w14:paraId="66192AEB" w14:textId="77777777" w:rsidR="004248FD" w:rsidRPr="004248FD" w:rsidRDefault="004248FD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5.0 – 90%-100%</w:t>
            </w:r>
          </w:p>
          <w:p w14:paraId="6E906F28" w14:textId="77777777" w:rsidR="004248FD" w:rsidRPr="004248FD" w:rsidRDefault="004248FD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4.5 – 80%-89%</w:t>
            </w:r>
          </w:p>
          <w:p w14:paraId="3605400D" w14:textId="7D02B677" w:rsidR="004248FD" w:rsidRPr="004248FD" w:rsidRDefault="14E5BE5A" w:rsidP="2E2AA1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E2AA1DE">
              <w:rPr>
                <w:rFonts w:ascii="Corbel" w:hAnsi="Corbel"/>
                <w:b w:val="0"/>
                <w:smallCaps w:val="0"/>
              </w:rPr>
              <w:t>4.0 – 70%-79%</w:t>
            </w:r>
          </w:p>
          <w:p w14:paraId="0277096B" w14:textId="77777777" w:rsidR="004248FD" w:rsidRPr="004248FD" w:rsidRDefault="004248FD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3.5 – 60%-69%</w:t>
            </w:r>
          </w:p>
          <w:p w14:paraId="704E6281" w14:textId="77777777" w:rsidR="001663E7" w:rsidRDefault="004248FD" w:rsidP="002566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248FD">
              <w:rPr>
                <w:rFonts w:ascii="Corbel" w:hAnsi="Corbel"/>
                <w:b w:val="0"/>
                <w:smallCaps w:val="0"/>
                <w:szCs w:val="24"/>
              </w:rPr>
              <w:t>3.0 – 50%-59%</w:t>
            </w:r>
          </w:p>
          <w:p w14:paraId="59952CC5" w14:textId="2C7C821B" w:rsidR="0031298C" w:rsidRPr="00D51EE4" w:rsidRDefault="14E5BE5A" w:rsidP="2E2AA1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E2AA1DE">
              <w:rPr>
                <w:rFonts w:ascii="Corbel" w:hAnsi="Corbel"/>
                <w:b w:val="0"/>
                <w:smallCaps w:val="0"/>
              </w:rPr>
              <w:t>2.0 - 49% i mniej</w:t>
            </w:r>
          </w:p>
        </w:tc>
      </w:tr>
      <w:bookmarkEnd w:id="2"/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D6EF7B6" w:rsidR="009F4610" w:rsidRPr="00D51EE4" w:rsidRDefault="00DD2B1F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D51EE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3C1D61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C1D6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C1D6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C1D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C1D6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00923D7D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7B76BC50" w:rsidR="0085747A" w:rsidRPr="003C1D61" w:rsidRDefault="003C1D6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51EE4" w14:paraId="1E843855" w14:textId="77777777" w:rsidTr="00923D7D">
        <w:tc>
          <w:tcPr>
            <w:tcW w:w="4962" w:type="dxa"/>
          </w:tcPr>
          <w:p w14:paraId="298683C9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0246C1C5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2CF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922CF">
              <w:rPr>
                <w:rFonts w:ascii="Corbel" w:hAnsi="Corbel"/>
                <w:sz w:val="24"/>
                <w:szCs w:val="24"/>
              </w:rPr>
              <w:t>)</w:t>
            </w:r>
            <w:r w:rsidR="00020C16" w:rsidRPr="00B922C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0E0935" w14:textId="7556DA56" w:rsidR="00C61DC5" w:rsidRPr="00D51EE4" w:rsidRDefault="007F76A3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D51EE4" w14:paraId="1ECB2D89" w14:textId="77777777" w:rsidTr="00923D7D">
        <w:tc>
          <w:tcPr>
            <w:tcW w:w="4962" w:type="dxa"/>
          </w:tcPr>
          <w:p w14:paraId="14E3CA68" w14:textId="51E5420D" w:rsidR="004A0F6D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Godziny niekontaktow</w:t>
            </w:r>
            <w:r w:rsidR="00B922CF">
              <w:rPr>
                <w:rFonts w:ascii="Corbel" w:hAnsi="Corbel"/>
                <w:sz w:val="24"/>
                <w:szCs w:val="24"/>
              </w:rPr>
              <w:t>e:</w:t>
            </w:r>
          </w:p>
          <w:p w14:paraId="6302DF71" w14:textId="176D25E3" w:rsidR="00C61DC5" w:rsidRPr="0085757C" w:rsidRDefault="00B922CF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Pr="00B922CF">
              <w:rPr>
                <w:rFonts w:ascii="Corbel" w:hAnsi="Corbel"/>
                <w:sz w:val="24"/>
                <w:szCs w:val="24"/>
              </w:rPr>
              <w:t>przygotowanie do zajęć, napisanie referatu)</w:t>
            </w:r>
          </w:p>
        </w:tc>
        <w:tc>
          <w:tcPr>
            <w:tcW w:w="4677" w:type="dxa"/>
          </w:tcPr>
          <w:p w14:paraId="0042D3FC" w14:textId="6A12ED44" w:rsidR="00C61DC5" w:rsidRPr="0085757C" w:rsidRDefault="007F76A3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85747A" w:rsidRPr="00D51EE4" w14:paraId="536842DC" w14:textId="77777777" w:rsidTr="00923D7D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2DD3F09F" w:rsidR="0085747A" w:rsidRPr="00D51EE4" w:rsidRDefault="007F76A3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D51EE4" w14:paraId="1594BDA7" w14:textId="77777777" w:rsidTr="00923D7D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065F8036" w:rsidR="0085747A" w:rsidRPr="00D51EE4" w:rsidRDefault="003C1D6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2E2AA1DE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2E2AA1DE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76DFAAC" w14:textId="77777777" w:rsidTr="676E05D7">
        <w:trPr>
          <w:trHeight w:val="397"/>
        </w:trPr>
        <w:tc>
          <w:tcPr>
            <w:tcW w:w="9781" w:type="dxa"/>
          </w:tcPr>
          <w:p w14:paraId="61E8C7E5" w14:textId="7A9445E7" w:rsidR="2E2AA1DE" w:rsidRDefault="0085747A" w:rsidP="676E05D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bookmarkStart w:id="3" w:name="_Hlk164766351"/>
            <w:r w:rsidRPr="676E05D7">
              <w:rPr>
                <w:rFonts w:ascii="Corbel" w:hAnsi="Corbel"/>
                <w:smallCaps w:val="0"/>
              </w:rPr>
              <w:t>Literatura podstawowa:</w:t>
            </w:r>
            <w:r w:rsidR="09A381A0" w:rsidRPr="676E05D7">
              <w:rPr>
                <w:rFonts w:ascii="Corbel" w:hAnsi="Corbel"/>
                <w:smallCaps w:val="0"/>
              </w:rPr>
              <w:t xml:space="preserve"> </w:t>
            </w:r>
          </w:p>
          <w:p w14:paraId="2FE599D7" w14:textId="0A847AC3" w:rsidR="00ED43E3" w:rsidRDefault="3EEBADBB" w:rsidP="676E05D7">
            <w:pPr>
              <w:pStyle w:val="NormalnyWeb"/>
              <w:spacing w:before="0" w:beforeAutospacing="0" w:after="0" w:afterAutospacing="0" w:line="254" w:lineRule="atLeast"/>
              <w:ind w:left="708" w:hanging="708"/>
              <w:jc w:val="both"/>
            </w:pPr>
            <w:r w:rsidRPr="676E05D7">
              <w:rPr>
                <w:rFonts w:ascii="Corbel" w:hAnsi="Corbel"/>
                <w:color w:val="000000" w:themeColor="text1"/>
              </w:rPr>
              <w:t>Barbaro</w:t>
            </w:r>
            <w:r w:rsidR="16C6E82A" w:rsidRPr="676E05D7">
              <w:rPr>
                <w:rFonts w:ascii="Corbel" w:hAnsi="Corbel"/>
                <w:color w:val="000000" w:themeColor="text1"/>
              </w:rPr>
              <w:t xml:space="preserve"> </w:t>
            </w:r>
            <w:r w:rsidRPr="676E05D7">
              <w:rPr>
                <w:rFonts w:ascii="Corbel" w:hAnsi="Corbel"/>
                <w:color w:val="000000" w:themeColor="text1"/>
              </w:rPr>
              <w:t>B.</w:t>
            </w:r>
            <w:r w:rsidR="5535D03B" w:rsidRPr="676E05D7">
              <w:rPr>
                <w:rFonts w:ascii="Corbel" w:hAnsi="Corbel"/>
                <w:color w:val="000000" w:themeColor="text1"/>
              </w:rPr>
              <w:t xml:space="preserve"> </w:t>
            </w:r>
            <w:r w:rsidRPr="676E05D7">
              <w:rPr>
                <w:rFonts w:ascii="Corbel" w:hAnsi="Corbel"/>
                <w:color w:val="000000" w:themeColor="text1"/>
              </w:rPr>
              <w:t>(2019).</w:t>
            </w:r>
            <w:r w:rsidR="03D7B491" w:rsidRPr="676E05D7">
              <w:rPr>
                <w:rFonts w:ascii="Corbel" w:hAnsi="Corbel"/>
                <w:color w:val="000000" w:themeColor="text1"/>
              </w:rPr>
              <w:t xml:space="preserve"> </w:t>
            </w:r>
            <w:r w:rsidRPr="676E05D7">
              <w:rPr>
                <w:rFonts w:ascii="Corbel" w:hAnsi="Corbel"/>
                <w:i/>
                <w:iCs/>
                <w:color w:val="000000" w:themeColor="text1"/>
              </w:rPr>
              <w:t>Wprowadzenie do systemowego rozumienia rodziny</w:t>
            </w:r>
            <w:r w:rsidRPr="676E05D7">
              <w:rPr>
                <w:rFonts w:ascii="Corbel" w:hAnsi="Corbel"/>
                <w:color w:val="000000" w:themeColor="text1"/>
              </w:rPr>
              <w:t>. Kraków: Wydawnictwo Uniwersytetu Jagiellońskiego.</w:t>
            </w:r>
            <w:r w:rsidR="69F85703">
              <w:t xml:space="preserve"> </w:t>
            </w:r>
          </w:p>
          <w:p w14:paraId="4B3C75CB" w14:textId="5755560B" w:rsidR="003935A5" w:rsidRPr="00ED43E3" w:rsidRDefault="00ED43E3" w:rsidP="676E05D7">
            <w:pPr>
              <w:pStyle w:val="NormalnyWeb"/>
              <w:spacing w:before="0" w:beforeAutospacing="0" w:after="0" w:afterAutospacing="0" w:line="254" w:lineRule="atLeast"/>
              <w:ind w:left="708" w:hanging="708"/>
              <w:jc w:val="both"/>
              <w:rPr>
                <w:rFonts w:ascii="Corbel" w:hAnsi="Corbel"/>
              </w:rPr>
            </w:pPr>
            <w:r w:rsidRPr="676E05D7">
              <w:rPr>
                <w:rFonts w:ascii="Corbel" w:hAnsi="Corbel"/>
              </w:rPr>
              <w:t xml:space="preserve">Braun-Gałkowska M. (2007), </w:t>
            </w:r>
            <w:r w:rsidRPr="676E05D7">
              <w:rPr>
                <w:rFonts w:ascii="Corbel" w:hAnsi="Corbel"/>
                <w:i/>
                <w:iCs/>
              </w:rPr>
              <w:t>Poznawanie systemu rodzinnego</w:t>
            </w:r>
            <w:r w:rsidR="00042736" w:rsidRPr="676E05D7">
              <w:rPr>
                <w:rFonts w:ascii="Corbel" w:hAnsi="Corbel"/>
              </w:rPr>
              <w:t xml:space="preserve">. Lublin: </w:t>
            </w:r>
            <w:r w:rsidRPr="676E05D7">
              <w:rPr>
                <w:rFonts w:ascii="Corbel" w:hAnsi="Corbel"/>
              </w:rPr>
              <w:t>Wydawnictwo Katolickiego Uniwersytetu Lubelskiego.</w:t>
            </w:r>
          </w:p>
          <w:p w14:paraId="7B9AB1F1" w14:textId="08018A2C" w:rsidR="00B847AE" w:rsidRDefault="003935A5" w:rsidP="676E05D7">
            <w:pPr>
              <w:pStyle w:val="NormalnyWeb"/>
              <w:spacing w:before="0" w:beforeAutospacing="0" w:after="0" w:afterAutospacing="0" w:line="254" w:lineRule="atLeast"/>
              <w:ind w:left="708" w:hanging="708"/>
              <w:jc w:val="both"/>
            </w:pPr>
            <w:r w:rsidRPr="676E05D7">
              <w:rPr>
                <w:rFonts w:ascii="Corbel" w:hAnsi="Corbel"/>
                <w:color w:val="000000" w:themeColor="text1"/>
              </w:rPr>
              <w:t xml:space="preserve">Kornaszewska-Polak M., Gwóźdź </w:t>
            </w:r>
            <w:r w:rsidR="00B847AE" w:rsidRPr="676E05D7">
              <w:rPr>
                <w:rFonts w:ascii="Corbel" w:hAnsi="Corbel"/>
                <w:color w:val="000000" w:themeColor="text1"/>
              </w:rPr>
              <w:t>M., Wójtowicz</w:t>
            </w:r>
            <w:r w:rsidRPr="676E05D7">
              <w:rPr>
                <w:rFonts w:ascii="Corbel" w:hAnsi="Corbel"/>
                <w:color w:val="000000" w:themeColor="text1"/>
              </w:rPr>
              <w:t xml:space="preserve"> M., Szymczyk L. (2021). </w:t>
            </w:r>
            <w:r w:rsidRPr="676E05D7">
              <w:rPr>
                <w:rFonts w:ascii="Corbel" w:hAnsi="Corbel"/>
                <w:i/>
                <w:iCs/>
                <w:color w:val="000000" w:themeColor="text1"/>
              </w:rPr>
              <w:t>Kondycja współczesnej rodziny – ujęcie interdyscyplinarne</w:t>
            </w:r>
            <w:r w:rsidRPr="676E05D7">
              <w:rPr>
                <w:rFonts w:ascii="Corbel" w:hAnsi="Corbel"/>
                <w:color w:val="000000" w:themeColor="text1"/>
              </w:rPr>
              <w:t>.</w:t>
            </w:r>
            <w:r w:rsidRPr="676E05D7">
              <w:rPr>
                <w:rFonts w:ascii="Corbel" w:hAnsi="Corbel"/>
              </w:rPr>
              <w:t xml:space="preserve"> Katowice: Wydawnictwo Uniwersytetu Śląskiego.</w:t>
            </w:r>
            <w:r w:rsidR="00345D0F">
              <w:t xml:space="preserve"> </w:t>
            </w:r>
          </w:p>
          <w:p w14:paraId="21D6C5C6" w14:textId="7FF44F02" w:rsidR="002F51CF" w:rsidRPr="00D51EE4" w:rsidRDefault="21961EE2" w:rsidP="676E05D7">
            <w:pPr>
              <w:pStyle w:val="NormalnyWeb"/>
              <w:spacing w:before="0" w:beforeAutospacing="0" w:after="0" w:afterAutospacing="0" w:line="254" w:lineRule="atLeast"/>
              <w:ind w:left="708" w:hanging="708"/>
              <w:jc w:val="both"/>
              <w:rPr>
                <w:rFonts w:ascii="Corbel" w:hAnsi="Corbel" w:cs="Calibri"/>
                <w:b/>
                <w:bCs/>
                <w:smallCaps/>
              </w:rPr>
            </w:pPr>
            <w:r w:rsidRPr="676E05D7">
              <w:rPr>
                <w:rFonts w:ascii="Corbel" w:hAnsi="Corbel"/>
              </w:rPr>
              <w:t>Krasiejko I.</w:t>
            </w:r>
            <w:r w:rsidR="2C4B1520" w:rsidRPr="676E05D7">
              <w:rPr>
                <w:rFonts w:ascii="Corbel" w:hAnsi="Corbel"/>
              </w:rPr>
              <w:t xml:space="preserve"> </w:t>
            </w:r>
            <w:r w:rsidRPr="676E05D7">
              <w:rPr>
                <w:rFonts w:ascii="Corbel" w:hAnsi="Corbel"/>
              </w:rPr>
              <w:t xml:space="preserve">(2012). </w:t>
            </w:r>
            <w:r w:rsidRPr="676E05D7">
              <w:rPr>
                <w:rFonts w:ascii="Corbel" w:hAnsi="Corbel"/>
                <w:i/>
                <w:iCs/>
              </w:rPr>
              <w:t>Metodyka działania asystenta rodziny. Różne modele pracy socjalnej i terapeutycznej z rodziną</w:t>
            </w:r>
            <w:r w:rsidRPr="676E05D7">
              <w:rPr>
                <w:rFonts w:ascii="Corbel" w:hAnsi="Corbel"/>
              </w:rPr>
              <w:t>.</w:t>
            </w:r>
            <w:r w:rsidR="628CCA1D" w:rsidRPr="676E05D7">
              <w:rPr>
                <w:rFonts w:ascii="Corbel" w:hAnsi="Corbel"/>
              </w:rPr>
              <w:t xml:space="preserve"> </w:t>
            </w:r>
            <w:r w:rsidRPr="676E05D7">
              <w:rPr>
                <w:rFonts w:ascii="Corbel" w:hAnsi="Corbel"/>
              </w:rPr>
              <w:t>Katowice: „Śląsk” Wydawnictwo Naukowe.</w:t>
            </w:r>
            <w:r w:rsidR="3100E2DC" w:rsidRPr="676E05D7">
              <w:rPr>
                <w:rFonts w:ascii="Corbel" w:hAnsi="Corbel"/>
              </w:rPr>
              <w:t xml:space="preserve"> Ruszkowska M., Winiarski M.</w:t>
            </w:r>
            <w:r w:rsidR="1E9CD534" w:rsidRPr="676E05D7">
              <w:rPr>
                <w:rFonts w:ascii="Corbel" w:hAnsi="Corbel"/>
              </w:rPr>
              <w:t xml:space="preserve"> </w:t>
            </w:r>
            <w:r w:rsidR="3100E2DC" w:rsidRPr="676E05D7">
              <w:rPr>
                <w:rFonts w:ascii="Corbel" w:hAnsi="Corbel"/>
              </w:rPr>
              <w:t>(2014).</w:t>
            </w:r>
            <w:r w:rsidR="09769EDA" w:rsidRPr="676E05D7">
              <w:rPr>
                <w:rFonts w:ascii="Corbel" w:hAnsi="Corbel"/>
              </w:rPr>
              <w:t xml:space="preserve"> </w:t>
            </w:r>
            <w:r w:rsidR="3100E2DC" w:rsidRPr="676E05D7">
              <w:rPr>
                <w:rFonts w:ascii="Corbel" w:hAnsi="Corbel"/>
                <w:i/>
                <w:iCs/>
              </w:rPr>
              <w:t>Praca socjalna z dziećmi, młodzieżą i rodziną</w:t>
            </w:r>
            <w:r w:rsidR="3100E2DC" w:rsidRPr="676E05D7">
              <w:rPr>
                <w:rFonts w:ascii="Corbel" w:hAnsi="Corbel"/>
              </w:rPr>
              <w:t>. Warszawa:</w:t>
            </w:r>
            <w:r w:rsidR="3100E2DC">
              <w:t xml:space="preserve"> </w:t>
            </w:r>
            <w:r w:rsidR="3100E2DC" w:rsidRPr="676E05D7">
              <w:rPr>
                <w:rFonts w:ascii="Corbel" w:hAnsi="Corbel"/>
              </w:rPr>
              <w:t>Centrum Rozwoju Zasobów Ludzkich.</w:t>
            </w:r>
          </w:p>
        </w:tc>
      </w:tr>
      <w:tr w:rsidR="0085747A" w:rsidRPr="00D51EE4" w14:paraId="59868780" w14:textId="77777777" w:rsidTr="676E05D7">
        <w:trPr>
          <w:trHeight w:val="397"/>
        </w:trPr>
        <w:tc>
          <w:tcPr>
            <w:tcW w:w="9781" w:type="dxa"/>
          </w:tcPr>
          <w:p w14:paraId="613665BC" w14:textId="736D6D85" w:rsidR="007B0293" w:rsidRDefault="0085747A" w:rsidP="009B4E4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C7B6A">
              <w:rPr>
                <w:rFonts w:ascii="Corbel" w:hAnsi="Corbel"/>
                <w:smallCaps w:val="0"/>
                <w:szCs w:val="24"/>
              </w:rPr>
              <w:t>Literatura uzupełniająca:</w:t>
            </w:r>
            <w:r w:rsidR="009B4E45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54645680" w14:textId="77777777" w:rsidR="00F34E59" w:rsidRDefault="00345D0F" w:rsidP="676E05D7">
            <w:pPr>
              <w:pStyle w:val="NormalnyWeb"/>
              <w:spacing w:before="0" w:beforeAutospacing="0" w:after="0" w:afterAutospacing="0"/>
              <w:ind w:left="708" w:hanging="708"/>
              <w:jc w:val="both"/>
            </w:pPr>
            <w:r w:rsidRPr="676E05D7">
              <w:rPr>
                <w:rFonts w:ascii="Corbel" w:hAnsi="Corbel"/>
              </w:rPr>
              <w:t xml:space="preserve">Dybowska E. (2012), </w:t>
            </w:r>
            <w:r w:rsidRPr="676E05D7">
              <w:rPr>
                <w:rFonts w:ascii="Corbel" w:hAnsi="Corbel"/>
                <w:i/>
                <w:iCs/>
              </w:rPr>
              <w:t>Teoria systemowej pracy z rodziną</w:t>
            </w:r>
            <w:r w:rsidRPr="676E05D7">
              <w:rPr>
                <w:rFonts w:ascii="Corbel" w:hAnsi="Corbel"/>
              </w:rPr>
              <w:t>. Kraków: Wydawnictwo Regionalnego Ośrodka Pomocy Społecznej.</w:t>
            </w:r>
            <w:r w:rsidR="00F34E59">
              <w:t xml:space="preserve"> </w:t>
            </w:r>
          </w:p>
          <w:p w14:paraId="25502ACB" w14:textId="1DD914CD" w:rsidR="00345D0F" w:rsidRDefault="009B54EE" w:rsidP="676E05D7">
            <w:pPr>
              <w:pStyle w:val="NormalnyWeb"/>
              <w:spacing w:before="0" w:beforeAutospacing="0" w:after="0" w:afterAutospacing="0"/>
              <w:ind w:left="708" w:hanging="708"/>
              <w:jc w:val="both"/>
              <w:rPr>
                <w:rFonts w:ascii="Corbel" w:hAnsi="Corbel"/>
                <w:color w:val="000000"/>
              </w:rPr>
            </w:pPr>
            <w:r w:rsidRPr="676E05D7">
              <w:rPr>
                <w:rFonts w:ascii="Corbel" w:hAnsi="Corbel"/>
              </w:rPr>
              <w:t xml:space="preserve">Szymanowska J. (red.). (2014). </w:t>
            </w:r>
            <w:r w:rsidRPr="676E05D7">
              <w:rPr>
                <w:rFonts w:ascii="Corbel" w:hAnsi="Corbel"/>
                <w:i/>
                <w:iCs/>
              </w:rPr>
              <w:t>Wyzwania współczesnego dzieciństwa i rodzicielstwa. Praca socjalna w perspektywie działań wychowawczych</w:t>
            </w:r>
            <w:r w:rsidRPr="676E05D7">
              <w:rPr>
                <w:rFonts w:ascii="Corbel" w:hAnsi="Corbel"/>
              </w:rPr>
              <w:t>. Toruń: Wydawnictwo Adam Marszałek.</w:t>
            </w:r>
          </w:p>
          <w:p w14:paraId="101522FB" w14:textId="77777777" w:rsidR="00236526" w:rsidRPr="008C2263" w:rsidRDefault="00236526" w:rsidP="676E05D7">
            <w:pPr>
              <w:pStyle w:val="NormalnyWeb"/>
              <w:spacing w:before="0" w:beforeAutospacing="0" w:after="0" w:afterAutospacing="0"/>
              <w:ind w:left="708" w:hanging="708"/>
              <w:jc w:val="both"/>
              <w:rPr>
                <w:rFonts w:ascii="Corbel" w:hAnsi="Corbel"/>
                <w:color w:val="000000"/>
                <w:shd w:val="clear" w:color="auto" w:fill="ECECEC"/>
              </w:rPr>
            </w:pPr>
            <w:r w:rsidRPr="676E05D7">
              <w:rPr>
                <w:rFonts w:ascii="Corbel" w:hAnsi="Corbel"/>
                <w:color w:val="000000" w:themeColor="text1"/>
              </w:rPr>
              <w:t>Ustawa z dnia 12 marca 2004 roku o pomocy społecznej, (Dz. U. z 2008 r., Nr 115, poz. 728 ze zm.)</w:t>
            </w:r>
          </w:p>
          <w:p w14:paraId="75AE1503" w14:textId="77777777" w:rsidR="00A731E0" w:rsidRDefault="00236526" w:rsidP="676E05D7">
            <w:pPr>
              <w:pStyle w:val="NormalnyWeb"/>
              <w:spacing w:before="0" w:beforeAutospacing="0" w:after="0" w:afterAutospacing="0"/>
              <w:ind w:left="708" w:hanging="708"/>
              <w:jc w:val="both"/>
              <w:rPr>
                <w:rFonts w:ascii="Corbel" w:hAnsi="Corbel"/>
                <w:color w:val="000000"/>
              </w:rPr>
            </w:pPr>
            <w:r w:rsidRPr="676E05D7">
              <w:rPr>
                <w:rFonts w:ascii="Corbel" w:hAnsi="Corbel"/>
                <w:color w:val="000000" w:themeColor="text1"/>
              </w:rPr>
              <w:t xml:space="preserve">Ustawa z dnia 9 czerwca 2011 roku o wspieraniu rodziny i systemie pieczy zastępczej </w:t>
            </w:r>
            <w:r w:rsidR="00B847AE" w:rsidRPr="676E05D7">
              <w:rPr>
                <w:rFonts w:ascii="Corbel" w:hAnsi="Corbel"/>
                <w:color w:val="000000" w:themeColor="text1"/>
              </w:rPr>
              <w:t>(Dz.U. 2011 nr 149 poz. 887).</w:t>
            </w:r>
            <w:r w:rsidR="00A731E0">
              <w:t xml:space="preserve"> </w:t>
            </w:r>
            <w:r w:rsidR="00A731E0" w:rsidRPr="676E05D7">
              <w:rPr>
                <w:rFonts w:ascii="Corbel" w:hAnsi="Corbel"/>
                <w:color w:val="000000" w:themeColor="text1"/>
              </w:rPr>
              <w:t>Ustawa z dnia 29 lipca 2005 r. o przeciwdziałaniu przemocy domowej (Dz.U.2024.424).</w:t>
            </w:r>
          </w:p>
          <w:p w14:paraId="6E74D261" w14:textId="77777777" w:rsidR="002E7934" w:rsidRDefault="00D64CDB" w:rsidP="676E05D7">
            <w:pPr>
              <w:pStyle w:val="NormalnyWeb"/>
              <w:spacing w:before="0" w:beforeAutospacing="0" w:after="0" w:afterAutospacing="0"/>
              <w:ind w:left="708" w:hanging="708"/>
              <w:jc w:val="both"/>
              <w:rPr>
                <w:rFonts w:ascii="Corbel" w:hAnsi="Corbel"/>
                <w:color w:val="000000"/>
              </w:rPr>
            </w:pPr>
            <w:r w:rsidRPr="676E05D7">
              <w:rPr>
                <w:rFonts w:ascii="Corbel" w:hAnsi="Corbel"/>
                <w:color w:val="000000" w:themeColor="text1"/>
              </w:rPr>
              <w:t xml:space="preserve">Szczepkowski, J. (2010). </w:t>
            </w:r>
            <w:r w:rsidRPr="676E05D7">
              <w:rPr>
                <w:rFonts w:ascii="Corbel" w:hAnsi="Corbel"/>
                <w:i/>
                <w:iCs/>
                <w:color w:val="000000" w:themeColor="text1"/>
              </w:rPr>
              <w:t>Praca socjalna - podejście skoncentrowane na rozwiązaniach</w:t>
            </w:r>
            <w:r w:rsidRPr="676E05D7">
              <w:rPr>
                <w:rFonts w:ascii="Corbel" w:hAnsi="Corbel"/>
                <w:color w:val="000000" w:themeColor="text1"/>
              </w:rPr>
              <w:t>. Toruń: Wydawnictwo Edukacyjne Akapit.</w:t>
            </w:r>
          </w:p>
          <w:p w14:paraId="2DD4D89B" w14:textId="0426621E" w:rsidR="002E7934" w:rsidRPr="003C7B6A" w:rsidRDefault="4F3F65D4" w:rsidP="676E05D7">
            <w:pPr>
              <w:pStyle w:val="NormalnyWeb"/>
              <w:spacing w:before="0" w:beforeAutospacing="0" w:after="0" w:afterAutospacing="0"/>
              <w:ind w:left="708" w:hanging="708"/>
              <w:jc w:val="both"/>
              <w:rPr>
                <w:rFonts w:ascii="Corbel" w:hAnsi="Corbel" w:cs="Calibri"/>
              </w:rPr>
            </w:pPr>
            <w:r w:rsidRPr="676E05D7">
              <w:rPr>
                <w:rFonts w:ascii="Corbel" w:hAnsi="Corbel"/>
                <w:i/>
                <w:iCs/>
                <w:color w:val="000000" w:themeColor="text1"/>
              </w:rPr>
              <w:t>M</w:t>
            </w:r>
            <w:r w:rsidR="50338855" w:rsidRPr="676E05D7">
              <w:rPr>
                <w:rFonts w:ascii="Corbel" w:hAnsi="Corbel"/>
                <w:i/>
                <w:iCs/>
                <w:color w:val="000000" w:themeColor="text1"/>
              </w:rPr>
              <w:t>odele kooperacji. Księga rekomendacyjna</w:t>
            </w:r>
            <w:r w:rsidR="50338855" w:rsidRPr="676E05D7">
              <w:rPr>
                <w:rFonts w:ascii="Corbel" w:hAnsi="Corbel"/>
                <w:color w:val="000000" w:themeColor="text1"/>
              </w:rPr>
              <w:t>.</w:t>
            </w:r>
            <w:r w:rsidR="21DAE2DB" w:rsidRPr="676E05D7">
              <w:rPr>
                <w:rFonts w:ascii="Corbel" w:hAnsi="Corbel"/>
                <w:color w:val="000000" w:themeColor="text1"/>
              </w:rPr>
              <w:t xml:space="preserve"> (2021).</w:t>
            </w:r>
            <w:r w:rsidR="5E7748B6" w:rsidRPr="676E05D7">
              <w:rPr>
                <w:rFonts w:ascii="Corbel" w:hAnsi="Corbel"/>
                <w:color w:val="000000" w:themeColor="text1"/>
              </w:rPr>
              <w:t xml:space="preserve"> </w:t>
            </w:r>
            <w:r w:rsidR="21DAE2DB" w:rsidRPr="676E05D7">
              <w:rPr>
                <w:rFonts w:ascii="Corbel" w:hAnsi="Corbel"/>
                <w:color w:val="000000" w:themeColor="text1"/>
              </w:rPr>
              <w:t>Rzeszów -Toruń - Katowice: Regionalny Ośrodek Polityki Społecznej w Rzeszowie.</w:t>
            </w:r>
          </w:p>
        </w:tc>
      </w:tr>
      <w:bookmarkEnd w:id="3"/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662A18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E1DE0" w14:textId="77777777" w:rsidR="0059534D" w:rsidRDefault="0059534D" w:rsidP="00C16ABF">
      <w:pPr>
        <w:spacing w:after="0" w:line="240" w:lineRule="auto"/>
      </w:pPr>
      <w:r>
        <w:separator/>
      </w:r>
    </w:p>
  </w:endnote>
  <w:endnote w:type="continuationSeparator" w:id="0">
    <w:p w14:paraId="6EFE217D" w14:textId="77777777" w:rsidR="0059534D" w:rsidRDefault="005953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65FA" w14:textId="77777777" w:rsidR="0059534D" w:rsidRDefault="0059534D" w:rsidP="00C16ABF">
      <w:pPr>
        <w:spacing w:after="0" w:line="240" w:lineRule="auto"/>
      </w:pPr>
      <w:r>
        <w:separator/>
      </w:r>
    </w:p>
  </w:footnote>
  <w:footnote w:type="continuationSeparator" w:id="0">
    <w:p w14:paraId="256C0F2C" w14:textId="77777777" w:rsidR="0059534D" w:rsidRDefault="0059534D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41D1"/>
    <w:multiLevelType w:val="hybridMultilevel"/>
    <w:tmpl w:val="A964E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91968"/>
    <w:multiLevelType w:val="hybridMultilevel"/>
    <w:tmpl w:val="FFAAA2C8"/>
    <w:lvl w:ilvl="0" w:tplc="457C02CE">
      <w:numFmt w:val="bullet"/>
      <w:lvlText w:val="•"/>
      <w:lvlJc w:val="left"/>
      <w:pPr>
        <w:ind w:left="1068" w:hanging="708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12676"/>
    <w:multiLevelType w:val="hybridMultilevel"/>
    <w:tmpl w:val="A8FE8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F1549"/>
    <w:multiLevelType w:val="hybridMultilevel"/>
    <w:tmpl w:val="76840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269640">
    <w:abstractNumId w:val="1"/>
  </w:num>
  <w:num w:numId="2" w16cid:durableId="595947535">
    <w:abstractNumId w:val="7"/>
  </w:num>
  <w:num w:numId="3" w16cid:durableId="856191398">
    <w:abstractNumId w:val="0"/>
  </w:num>
  <w:num w:numId="4" w16cid:durableId="466438956">
    <w:abstractNumId w:val="2"/>
  </w:num>
  <w:num w:numId="5" w16cid:durableId="856817949">
    <w:abstractNumId w:val="5"/>
  </w:num>
  <w:num w:numId="6" w16cid:durableId="1157456519">
    <w:abstractNumId w:val="8"/>
  </w:num>
  <w:num w:numId="7" w16cid:durableId="1101027889">
    <w:abstractNumId w:val="3"/>
  </w:num>
  <w:num w:numId="8" w16cid:durableId="760835546">
    <w:abstractNumId w:val="4"/>
  </w:num>
  <w:num w:numId="9" w16cid:durableId="113490611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36128"/>
    <w:rsid w:val="00042736"/>
    <w:rsid w:val="00042A51"/>
    <w:rsid w:val="00042D2E"/>
    <w:rsid w:val="00044C82"/>
    <w:rsid w:val="00052F7C"/>
    <w:rsid w:val="00070ED6"/>
    <w:rsid w:val="000726A3"/>
    <w:rsid w:val="000742DC"/>
    <w:rsid w:val="00075B66"/>
    <w:rsid w:val="000820DE"/>
    <w:rsid w:val="00084C12"/>
    <w:rsid w:val="00084FC3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B5363"/>
    <w:rsid w:val="000D04B0"/>
    <w:rsid w:val="000D781D"/>
    <w:rsid w:val="000E743F"/>
    <w:rsid w:val="000F1C57"/>
    <w:rsid w:val="000F5615"/>
    <w:rsid w:val="001065F2"/>
    <w:rsid w:val="001219B4"/>
    <w:rsid w:val="00124BFF"/>
    <w:rsid w:val="0012560E"/>
    <w:rsid w:val="00127108"/>
    <w:rsid w:val="00134B13"/>
    <w:rsid w:val="001445A7"/>
    <w:rsid w:val="00146BC0"/>
    <w:rsid w:val="0015103F"/>
    <w:rsid w:val="00153C41"/>
    <w:rsid w:val="00154381"/>
    <w:rsid w:val="001640A7"/>
    <w:rsid w:val="00164FA7"/>
    <w:rsid w:val="001663E7"/>
    <w:rsid w:val="00166A03"/>
    <w:rsid w:val="001718A7"/>
    <w:rsid w:val="001737CF"/>
    <w:rsid w:val="00176083"/>
    <w:rsid w:val="00180841"/>
    <w:rsid w:val="001873CA"/>
    <w:rsid w:val="00192F37"/>
    <w:rsid w:val="001A1721"/>
    <w:rsid w:val="001A70D2"/>
    <w:rsid w:val="001D4077"/>
    <w:rsid w:val="001D413A"/>
    <w:rsid w:val="001D657B"/>
    <w:rsid w:val="001D7B54"/>
    <w:rsid w:val="001E0209"/>
    <w:rsid w:val="001E1E5B"/>
    <w:rsid w:val="001F2CA2"/>
    <w:rsid w:val="001F4DED"/>
    <w:rsid w:val="00204724"/>
    <w:rsid w:val="0021415C"/>
    <w:rsid w:val="002144C0"/>
    <w:rsid w:val="0022154B"/>
    <w:rsid w:val="00222B2D"/>
    <w:rsid w:val="0022477D"/>
    <w:rsid w:val="002278A9"/>
    <w:rsid w:val="002336F9"/>
    <w:rsid w:val="00236526"/>
    <w:rsid w:val="00236C9F"/>
    <w:rsid w:val="0024028F"/>
    <w:rsid w:val="002436E7"/>
    <w:rsid w:val="00244ABC"/>
    <w:rsid w:val="0025665E"/>
    <w:rsid w:val="00256918"/>
    <w:rsid w:val="0026595C"/>
    <w:rsid w:val="00281FF2"/>
    <w:rsid w:val="002857DE"/>
    <w:rsid w:val="00291567"/>
    <w:rsid w:val="002941FF"/>
    <w:rsid w:val="002955AC"/>
    <w:rsid w:val="002A06C4"/>
    <w:rsid w:val="002A22BF"/>
    <w:rsid w:val="002A2389"/>
    <w:rsid w:val="002A671D"/>
    <w:rsid w:val="002B3722"/>
    <w:rsid w:val="002B4D55"/>
    <w:rsid w:val="002B5EA0"/>
    <w:rsid w:val="002B6119"/>
    <w:rsid w:val="002C1F06"/>
    <w:rsid w:val="002C74D4"/>
    <w:rsid w:val="002D3375"/>
    <w:rsid w:val="002D453B"/>
    <w:rsid w:val="002D73D4"/>
    <w:rsid w:val="002E7934"/>
    <w:rsid w:val="002F02A3"/>
    <w:rsid w:val="002F4ABE"/>
    <w:rsid w:val="002F51CF"/>
    <w:rsid w:val="0030032B"/>
    <w:rsid w:val="003018BA"/>
    <w:rsid w:val="0030395F"/>
    <w:rsid w:val="00305C92"/>
    <w:rsid w:val="0031298C"/>
    <w:rsid w:val="00312A63"/>
    <w:rsid w:val="003151C5"/>
    <w:rsid w:val="00320D07"/>
    <w:rsid w:val="00332BA3"/>
    <w:rsid w:val="003343CF"/>
    <w:rsid w:val="00334BF5"/>
    <w:rsid w:val="00345D0F"/>
    <w:rsid w:val="00346FE9"/>
    <w:rsid w:val="0034759A"/>
    <w:rsid w:val="003503F6"/>
    <w:rsid w:val="003530DD"/>
    <w:rsid w:val="003557F3"/>
    <w:rsid w:val="00363F78"/>
    <w:rsid w:val="003927C6"/>
    <w:rsid w:val="003935A5"/>
    <w:rsid w:val="003A0A5B"/>
    <w:rsid w:val="003A1176"/>
    <w:rsid w:val="003B64D7"/>
    <w:rsid w:val="003C0BAE"/>
    <w:rsid w:val="003C1D61"/>
    <w:rsid w:val="003C7B6A"/>
    <w:rsid w:val="003D18A9"/>
    <w:rsid w:val="003D6CE2"/>
    <w:rsid w:val="003E1941"/>
    <w:rsid w:val="003E2FE6"/>
    <w:rsid w:val="003E49D5"/>
    <w:rsid w:val="003F174B"/>
    <w:rsid w:val="003F205D"/>
    <w:rsid w:val="003F38C0"/>
    <w:rsid w:val="004009A4"/>
    <w:rsid w:val="00414E3C"/>
    <w:rsid w:val="00415F1A"/>
    <w:rsid w:val="0042244A"/>
    <w:rsid w:val="004248FD"/>
    <w:rsid w:val="0042745A"/>
    <w:rsid w:val="00431D5C"/>
    <w:rsid w:val="004362C6"/>
    <w:rsid w:val="00437FA2"/>
    <w:rsid w:val="00445970"/>
    <w:rsid w:val="00460479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CC3"/>
    <w:rsid w:val="004E7D8F"/>
    <w:rsid w:val="004F1551"/>
    <w:rsid w:val="004F55A3"/>
    <w:rsid w:val="0050496F"/>
    <w:rsid w:val="00505670"/>
    <w:rsid w:val="00513B6F"/>
    <w:rsid w:val="00513BB2"/>
    <w:rsid w:val="00517C63"/>
    <w:rsid w:val="0052470E"/>
    <w:rsid w:val="00524786"/>
    <w:rsid w:val="005261D8"/>
    <w:rsid w:val="005363C4"/>
    <w:rsid w:val="00536BDE"/>
    <w:rsid w:val="00543ACC"/>
    <w:rsid w:val="00560D86"/>
    <w:rsid w:val="00562C75"/>
    <w:rsid w:val="0056696D"/>
    <w:rsid w:val="00592406"/>
    <w:rsid w:val="0059484D"/>
    <w:rsid w:val="005953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4AC"/>
    <w:rsid w:val="00637BDD"/>
    <w:rsid w:val="00647FA8"/>
    <w:rsid w:val="00650C5F"/>
    <w:rsid w:val="00654934"/>
    <w:rsid w:val="00657F42"/>
    <w:rsid w:val="006620D9"/>
    <w:rsid w:val="00662A18"/>
    <w:rsid w:val="00662E76"/>
    <w:rsid w:val="00671958"/>
    <w:rsid w:val="00675843"/>
    <w:rsid w:val="00682711"/>
    <w:rsid w:val="00682E9B"/>
    <w:rsid w:val="00690E49"/>
    <w:rsid w:val="00696477"/>
    <w:rsid w:val="006A3974"/>
    <w:rsid w:val="006C5CCA"/>
    <w:rsid w:val="006D050F"/>
    <w:rsid w:val="006D3BF0"/>
    <w:rsid w:val="006D6139"/>
    <w:rsid w:val="006E5D65"/>
    <w:rsid w:val="006E645E"/>
    <w:rsid w:val="006F1282"/>
    <w:rsid w:val="006F1FBC"/>
    <w:rsid w:val="006F2062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051"/>
    <w:rsid w:val="007D6E56"/>
    <w:rsid w:val="007E31A0"/>
    <w:rsid w:val="007F0DCF"/>
    <w:rsid w:val="007F4155"/>
    <w:rsid w:val="007F6020"/>
    <w:rsid w:val="007F76A3"/>
    <w:rsid w:val="008046EE"/>
    <w:rsid w:val="0081554D"/>
    <w:rsid w:val="0081707E"/>
    <w:rsid w:val="008449B3"/>
    <w:rsid w:val="00851170"/>
    <w:rsid w:val="008552A2"/>
    <w:rsid w:val="008562C3"/>
    <w:rsid w:val="0085747A"/>
    <w:rsid w:val="0085757C"/>
    <w:rsid w:val="00876979"/>
    <w:rsid w:val="008769C2"/>
    <w:rsid w:val="008817F5"/>
    <w:rsid w:val="00881C11"/>
    <w:rsid w:val="00884922"/>
    <w:rsid w:val="00885F64"/>
    <w:rsid w:val="00890962"/>
    <w:rsid w:val="008917F9"/>
    <w:rsid w:val="008A45F7"/>
    <w:rsid w:val="008A4C0F"/>
    <w:rsid w:val="008A4FA0"/>
    <w:rsid w:val="008C0CC0"/>
    <w:rsid w:val="008C19A9"/>
    <w:rsid w:val="008C379D"/>
    <w:rsid w:val="008C5147"/>
    <w:rsid w:val="008C5359"/>
    <w:rsid w:val="008C5363"/>
    <w:rsid w:val="008D3DFB"/>
    <w:rsid w:val="008E2FE9"/>
    <w:rsid w:val="008E64F4"/>
    <w:rsid w:val="008F12C9"/>
    <w:rsid w:val="008F6E29"/>
    <w:rsid w:val="009107A3"/>
    <w:rsid w:val="009133F9"/>
    <w:rsid w:val="00914A00"/>
    <w:rsid w:val="00916188"/>
    <w:rsid w:val="00923D7D"/>
    <w:rsid w:val="00946512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B4C46"/>
    <w:rsid w:val="009B4E45"/>
    <w:rsid w:val="009B54EE"/>
    <w:rsid w:val="009C3E31"/>
    <w:rsid w:val="009C54AE"/>
    <w:rsid w:val="009C57FA"/>
    <w:rsid w:val="009C788E"/>
    <w:rsid w:val="009D3F3B"/>
    <w:rsid w:val="009E0543"/>
    <w:rsid w:val="009E17D7"/>
    <w:rsid w:val="009E3B41"/>
    <w:rsid w:val="009F0366"/>
    <w:rsid w:val="009F3076"/>
    <w:rsid w:val="009F3C5C"/>
    <w:rsid w:val="009F4610"/>
    <w:rsid w:val="00A0054E"/>
    <w:rsid w:val="00A00ECC"/>
    <w:rsid w:val="00A01DF6"/>
    <w:rsid w:val="00A07EDC"/>
    <w:rsid w:val="00A155EE"/>
    <w:rsid w:val="00A21B30"/>
    <w:rsid w:val="00A2245B"/>
    <w:rsid w:val="00A25857"/>
    <w:rsid w:val="00A30110"/>
    <w:rsid w:val="00A30D14"/>
    <w:rsid w:val="00A36899"/>
    <w:rsid w:val="00A371F6"/>
    <w:rsid w:val="00A43BF6"/>
    <w:rsid w:val="00A53FA5"/>
    <w:rsid w:val="00A54817"/>
    <w:rsid w:val="00A601C8"/>
    <w:rsid w:val="00A60799"/>
    <w:rsid w:val="00A61AC5"/>
    <w:rsid w:val="00A731E0"/>
    <w:rsid w:val="00A76E2F"/>
    <w:rsid w:val="00A84C85"/>
    <w:rsid w:val="00A84DE2"/>
    <w:rsid w:val="00A97DE1"/>
    <w:rsid w:val="00AA57C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0FB9"/>
    <w:rsid w:val="00B06142"/>
    <w:rsid w:val="00B135B1"/>
    <w:rsid w:val="00B3130B"/>
    <w:rsid w:val="00B3542D"/>
    <w:rsid w:val="00B4083B"/>
    <w:rsid w:val="00B40ADB"/>
    <w:rsid w:val="00B43B77"/>
    <w:rsid w:val="00B43E80"/>
    <w:rsid w:val="00B46C63"/>
    <w:rsid w:val="00B5422D"/>
    <w:rsid w:val="00B56288"/>
    <w:rsid w:val="00B607DB"/>
    <w:rsid w:val="00B64C20"/>
    <w:rsid w:val="00B66529"/>
    <w:rsid w:val="00B75946"/>
    <w:rsid w:val="00B8056E"/>
    <w:rsid w:val="00B819C8"/>
    <w:rsid w:val="00B81F94"/>
    <w:rsid w:val="00B82308"/>
    <w:rsid w:val="00B847AE"/>
    <w:rsid w:val="00B90885"/>
    <w:rsid w:val="00B922CF"/>
    <w:rsid w:val="00BB520A"/>
    <w:rsid w:val="00BC1E0D"/>
    <w:rsid w:val="00BC231F"/>
    <w:rsid w:val="00BC2F69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526"/>
    <w:rsid w:val="00C26CB7"/>
    <w:rsid w:val="00C31253"/>
    <w:rsid w:val="00C324C1"/>
    <w:rsid w:val="00C36992"/>
    <w:rsid w:val="00C4373C"/>
    <w:rsid w:val="00C5509E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D7B6E"/>
    <w:rsid w:val="00CE2DD8"/>
    <w:rsid w:val="00CE5603"/>
    <w:rsid w:val="00CE5BAC"/>
    <w:rsid w:val="00CF25BE"/>
    <w:rsid w:val="00CF531F"/>
    <w:rsid w:val="00CF78ED"/>
    <w:rsid w:val="00D02B25"/>
    <w:rsid w:val="00D02EBA"/>
    <w:rsid w:val="00D116BB"/>
    <w:rsid w:val="00D11F8F"/>
    <w:rsid w:val="00D11FF5"/>
    <w:rsid w:val="00D14009"/>
    <w:rsid w:val="00D17C3C"/>
    <w:rsid w:val="00D26B2C"/>
    <w:rsid w:val="00D352C9"/>
    <w:rsid w:val="00D4201B"/>
    <w:rsid w:val="00D425B2"/>
    <w:rsid w:val="00D428D6"/>
    <w:rsid w:val="00D429CE"/>
    <w:rsid w:val="00D51EE4"/>
    <w:rsid w:val="00D52D07"/>
    <w:rsid w:val="00D552B2"/>
    <w:rsid w:val="00D608D1"/>
    <w:rsid w:val="00D628CA"/>
    <w:rsid w:val="00D64CDB"/>
    <w:rsid w:val="00D6723A"/>
    <w:rsid w:val="00D74119"/>
    <w:rsid w:val="00D776FB"/>
    <w:rsid w:val="00D8075B"/>
    <w:rsid w:val="00D8678B"/>
    <w:rsid w:val="00DA2114"/>
    <w:rsid w:val="00DB4330"/>
    <w:rsid w:val="00DD0029"/>
    <w:rsid w:val="00DD2B1F"/>
    <w:rsid w:val="00DD4A6E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0E"/>
    <w:rsid w:val="00E31CFF"/>
    <w:rsid w:val="00E4724F"/>
    <w:rsid w:val="00E51E44"/>
    <w:rsid w:val="00E57542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2A4E"/>
    <w:rsid w:val="00EC4899"/>
    <w:rsid w:val="00ED03AB"/>
    <w:rsid w:val="00ED32D2"/>
    <w:rsid w:val="00ED43E3"/>
    <w:rsid w:val="00EE32DE"/>
    <w:rsid w:val="00EE5457"/>
    <w:rsid w:val="00EF3586"/>
    <w:rsid w:val="00EF7E1F"/>
    <w:rsid w:val="00F070AB"/>
    <w:rsid w:val="00F17567"/>
    <w:rsid w:val="00F26D8D"/>
    <w:rsid w:val="00F27A7B"/>
    <w:rsid w:val="00F33EE5"/>
    <w:rsid w:val="00F3486A"/>
    <w:rsid w:val="00F34E59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3D7B491"/>
    <w:rsid w:val="09769EDA"/>
    <w:rsid w:val="09A381A0"/>
    <w:rsid w:val="0A7483DE"/>
    <w:rsid w:val="0FB87CF4"/>
    <w:rsid w:val="10F9147B"/>
    <w:rsid w:val="14E5BE5A"/>
    <w:rsid w:val="16C6E82A"/>
    <w:rsid w:val="1B4E118D"/>
    <w:rsid w:val="1C41F624"/>
    <w:rsid w:val="1E9CD534"/>
    <w:rsid w:val="21961EE2"/>
    <w:rsid w:val="21DAE2DB"/>
    <w:rsid w:val="2327D87B"/>
    <w:rsid w:val="2AD365D2"/>
    <w:rsid w:val="2C4B1520"/>
    <w:rsid w:val="2E2AA1DE"/>
    <w:rsid w:val="3100E2DC"/>
    <w:rsid w:val="3B8C5EC7"/>
    <w:rsid w:val="3EEBADBB"/>
    <w:rsid w:val="44BEDDC7"/>
    <w:rsid w:val="48378E7A"/>
    <w:rsid w:val="4F3F65D4"/>
    <w:rsid w:val="50338855"/>
    <w:rsid w:val="5535D03B"/>
    <w:rsid w:val="5A973053"/>
    <w:rsid w:val="5BBBC027"/>
    <w:rsid w:val="5E7748B6"/>
    <w:rsid w:val="62761086"/>
    <w:rsid w:val="628CCA1D"/>
    <w:rsid w:val="676E05D7"/>
    <w:rsid w:val="69F85703"/>
    <w:rsid w:val="6B8020A9"/>
    <w:rsid w:val="6E3584DD"/>
    <w:rsid w:val="742A7E8D"/>
    <w:rsid w:val="7F56B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customStyle="1" w:styleId="wrtext">
    <w:name w:val="wrtext"/>
    <w:basedOn w:val="Domylnaczcionkaakapitu"/>
    <w:rsid w:val="008046EE"/>
  </w:style>
  <w:style w:type="character" w:customStyle="1" w:styleId="AkapitzlistZnak">
    <w:name w:val="Akapit z listą Znak"/>
    <w:link w:val="Akapitzlist"/>
    <w:uiPriority w:val="34"/>
    <w:rsid w:val="00505670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047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0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3C5E1-2DD4-4078-A41A-27056FD3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1091</Words>
  <Characters>6550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12</cp:revision>
  <cp:lastPrinted>2019-02-06T12:12:00Z</cp:lastPrinted>
  <dcterms:created xsi:type="dcterms:W3CDTF">2024-05-17T14:56:00Z</dcterms:created>
  <dcterms:modified xsi:type="dcterms:W3CDTF">2025-11-05T15:40:00Z</dcterms:modified>
</cp:coreProperties>
</file>